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04" w:rsidRPr="00DF7FCF" w:rsidRDefault="007D2504" w:rsidP="003943C2">
      <w:pPr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ПРОЕКТ ГОДОВОГО ПЛАНА РАБОТЫ</w:t>
      </w:r>
    </w:p>
    <w:p w:rsidR="007D2504" w:rsidRPr="00DF7FCF" w:rsidRDefault="001B2225" w:rsidP="003943C2">
      <w:pPr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МКДОУ</w:t>
      </w:r>
      <w:r w:rsidR="007D2504" w:rsidRPr="00DF7FC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Подсосенский детский сад «Теремок»</w:t>
      </w:r>
    </w:p>
    <w:p w:rsidR="007D2504" w:rsidRPr="00DF7FCF" w:rsidRDefault="007D2504" w:rsidP="003943C2">
      <w:pPr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на 201</w:t>
      </w:r>
      <w:r w:rsidR="00407C0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7</w:t>
      </w:r>
      <w:r w:rsidR="00214B71" w:rsidRPr="00DF7FC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-201</w:t>
      </w:r>
      <w:r w:rsidR="00407C0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8</w:t>
      </w:r>
      <w:r w:rsidRPr="00DF7FC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учебный год</w:t>
      </w:r>
    </w:p>
    <w:p w:rsidR="00B21F23" w:rsidRPr="00DF7FCF" w:rsidRDefault="00B21F23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E54947" w:rsidRPr="00DF7FCF" w:rsidRDefault="00E54947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54947" w:rsidRPr="00DF7FCF" w:rsidRDefault="00E54947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ectPr w:rsidR="00E54947" w:rsidRPr="00DF7FCF" w:rsidSect="00B4144B">
          <w:footerReference w:type="default" r:id="rId8"/>
          <w:pgSz w:w="11906" w:h="16838"/>
          <w:pgMar w:top="851" w:right="851" w:bottom="851" w:left="851" w:header="227" w:footer="227" w:gutter="0"/>
          <w:cols w:space="708"/>
          <w:docGrid w:linePitch="360"/>
        </w:sectPr>
      </w:pPr>
    </w:p>
    <w:p w:rsidR="007D2504" w:rsidRPr="00DF7FCF" w:rsidRDefault="007D2504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ПРИНЯТ</w:t>
      </w:r>
    </w:p>
    <w:p w:rsidR="007D2504" w:rsidRPr="00DF7FCF" w:rsidRDefault="007D2504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Педагогическом Совете</w:t>
      </w:r>
    </w:p>
    <w:p w:rsidR="007D2504" w:rsidRPr="00DF7FCF" w:rsidRDefault="00794739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Протокол № </w:t>
      </w:r>
      <w:r w:rsidR="00EE0D2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 от  31.08.2017</w:t>
      </w:r>
    </w:p>
    <w:p w:rsidR="007D2504" w:rsidRPr="00DF7FCF" w:rsidRDefault="007D2504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54947" w:rsidRPr="00DF7FCF" w:rsidRDefault="00E54947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F035C" w:rsidRPr="00DF7FCF" w:rsidRDefault="00EF035C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54947" w:rsidRPr="00DF7FCF" w:rsidRDefault="00E54947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Утвержден</w:t>
      </w:r>
    </w:p>
    <w:p w:rsidR="00E54947" w:rsidRPr="00DF7FCF" w:rsidRDefault="00E54947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Заведующий МКДОУ Подсосенский</w:t>
      </w:r>
    </w:p>
    <w:p w:rsidR="00E54947" w:rsidRPr="00DF7FCF" w:rsidRDefault="00E54947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детский сад «Теремок</w:t>
      </w:r>
    </w:p>
    <w:p w:rsidR="00E54947" w:rsidRPr="00DF7FCF" w:rsidRDefault="00E54947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___________________/ И.Н.Качаева/</w:t>
      </w:r>
    </w:p>
    <w:p w:rsidR="00E54947" w:rsidRPr="00DF7FCF" w:rsidRDefault="00E54947" w:rsidP="00DF7FCF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Приказ № </w:t>
      </w:r>
      <w:r w:rsidR="00EE0D2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31 от 01.09.2017</w:t>
      </w:r>
    </w:p>
    <w:p w:rsidR="00E54947" w:rsidRPr="00DF7FCF" w:rsidRDefault="00E54947" w:rsidP="00DF7FCF">
      <w:pPr>
        <w:pStyle w:val="a7"/>
        <w:spacing w:before="0" w:beforeAutospacing="0" w:after="0" w:afterAutospacing="0" w:line="160" w:lineRule="atLeast"/>
        <w:contextualSpacing/>
        <w:jc w:val="both"/>
        <w:rPr>
          <w:b/>
          <w:bCs/>
          <w:color w:val="404040" w:themeColor="text1" w:themeTint="BF"/>
        </w:rPr>
        <w:sectPr w:rsidR="00E54947" w:rsidRPr="00DF7FCF" w:rsidSect="00E54947">
          <w:type w:val="continuous"/>
          <w:pgSz w:w="11906" w:h="16838"/>
          <w:pgMar w:top="851" w:right="851" w:bottom="851" w:left="851" w:header="227" w:footer="227" w:gutter="0"/>
          <w:cols w:num="2" w:space="708"/>
          <w:docGrid w:linePitch="360"/>
        </w:sectPr>
      </w:pPr>
    </w:p>
    <w:p w:rsidR="00FD4A0D" w:rsidRPr="00DF7FCF" w:rsidRDefault="00FD4A0D" w:rsidP="003943C2">
      <w:pPr>
        <w:numPr>
          <w:ilvl w:val="0"/>
          <w:numId w:val="7"/>
        </w:numPr>
        <w:spacing w:after="0" w:line="160" w:lineRule="atLeast"/>
        <w:ind w:left="1200"/>
        <w:contextualSpacing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lastRenderedPageBreak/>
        <w:t>ЦЕЛИ И ЗАДАЧИ РАБОТЫ ДОУ НА 201</w:t>
      </w:r>
      <w:r w:rsidR="00794739"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6 – 2017</w:t>
      </w: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УЧЕБНЫЙ ГОД.</w:t>
      </w:r>
    </w:p>
    <w:p w:rsidR="00794739" w:rsidRPr="00DF7FCF" w:rsidRDefault="00794739" w:rsidP="00DF7FCF">
      <w:pPr>
        <w:spacing w:after="0" w:line="160" w:lineRule="atLeast"/>
        <w:ind w:left="1200"/>
        <w:contextualSpacing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FD4A0D" w:rsidRPr="00DF7FCF" w:rsidRDefault="00FD4A0D" w:rsidP="00DF7FCF">
      <w:pPr>
        <w:shd w:val="clear" w:color="auto" w:fill="FFFFFF"/>
        <w:spacing w:after="0" w:line="1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 основании выводов и результатов анализа деятельности учреждения за прошлый год определены цели и задачи учреждения на 201</w:t>
      </w:r>
      <w:r w:rsidR="00407C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7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– 201</w:t>
      </w:r>
      <w:r w:rsidR="00407C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8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учебный год:</w:t>
      </w:r>
    </w:p>
    <w:p w:rsidR="008046D9" w:rsidRPr="00DF7FCF" w:rsidRDefault="008046D9" w:rsidP="00DF7FCF">
      <w:pPr>
        <w:spacing w:after="0" w:line="160" w:lineRule="atLeast"/>
        <w:ind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046D9" w:rsidRPr="00DF7FCF" w:rsidRDefault="008046D9" w:rsidP="00DF7FCF">
      <w:pPr>
        <w:spacing w:after="0" w:line="160" w:lineRule="atLeas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F7FC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Цель: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6F6EC0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построение работы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046D9" w:rsidRPr="00DF7FCF" w:rsidRDefault="008046D9" w:rsidP="00DF7FCF">
      <w:pPr>
        <w:spacing w:after="0" w:line="16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</w:pPr>
      <w:r w:rsidRPr="00DF7FC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Задачи:</w:t>
      </w:r>
    </w:p>
    <w:p w:rsidR="00407C01" w:rsidRPr="00407C01" w:rsidRDefault="00407C01" w:rsidP="00407C01">
      <w:pPr>
        <w:pStyle w:val="a6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1. Повысить эффективность работы воспитателей в выработке компетенций  у детей в подготовке к школе.</w:t>
      </w:r>
    </w:p>
    <w:p w:rsidR="00407C01" w:rsidRPr="00407C01" w:rsidRDefault="00407C01" w:rsidP="00407C01">
      <w:pPr>
        <w:pStyle w:val="a6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2. Организовать работу по </w:t>
      </w:r>
      <w:r w:rsidR="00F7299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раз</w:t>
      </w: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работке технологии развития детской самостоятельности и инициативы.</w:t>
      </w:r>
    </w:p>
    <w:p w:rsidR="006F6EC0" w:rsidRPr="00DF7FCF" w:rsidRDefault="006F6EC0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6F6EC0" w:rsidRPr="00DF7FCF" w:rsidRDefault="006F6EC0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 также в течение года будут решаться вопросы по:</w:t>
      </w:r>
    </w:p>
    <w:p w:rsidR="006F6EC0" w:rsidRPr="00DF7FCF" w:rsidRDefault="006F6EC0" w:rsidP="00DF7FCF">
      <w:pPr>
        <w:pStyle w:val="a6"/>
        <w:numPr>
          <w:ilvl w:val="0"/>
          <w:numId w:val="28"/>
        </w:numPr>
        <w:spacing w:after="0" w:line="16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реализации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образовательной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программ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ы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ДОУ с учетом </w:t>
      </w:r>
      <w:r w:rsidR="008046D9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парциальных программ</w:t>
      </w:r>
    </w:p>
    <w:p w:rsidR="008046D9" w:rsidRPr="00DF7FCF" w:rsidRDefault="006F6EC0" w:rsidP="00DF7FCF">
      <w:pPr>
        <w:pStyle w:val="a6"/>
        <w:numPr>
          <w:ilvl w:val="0"/>
          <w:numId w:val="28"/>
        </w:numPr>
        <w:spacing w:after="0" w:line="16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формированию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п</w:t>
      </w:r>
      <w:r w:rsidR="00B21F23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артнёрски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х</w:t>
      </w:r>
      <w:r w:rsidR="00B21F23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отношени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й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педагогов и родителей в условиях сотрудничества в ДОУ для обеспечения полноценного развития воспитанников, повышая педагогическую культуру родителей, их нормативно - правовую грамотность, используя в своей работе </w:t>
      </w:r>
      <w:r w:rsidR="008046D9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нетрадиционные формы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652584" w:rsidRPr="00DF7FCF" w:rsidRDefault="006F6EC0" w:rsidP="00DF7FCF">
      <w:pPr>
        <w:pStyle w:val="a6"/>
        <w:numPr>
          <w:ilvl w:val="0"/>
          <w:numId w:val="28"/>
        </w:numPr>
        <w:shd w:val="clear" w:color="auto" w:fill="FFFFFF"/>
        <w:suppressAutoHyphens/>
        <w:spacing w:after="0" w:line="160" w:lineRule="atLeas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птимиз</w:t>
      </w:r>
      <w:r w:rsidR="00652584"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ации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046D9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предметно-</w:t>
      </w:r>
      <w:r w:rsidR="00652584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развивающей</w:t>
      </w:r>
      <w:r w:rsidR="008046D9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сред</w:t>
      </w:r>
      <w:r w:rsidR="00652584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е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учреждения с учѐтом образовательной программы ДОУ, в соответствии с требованиями ФГОС ДО, социального заказа семьи, индивидуальных особенностей развития и интересов детей.</w:t>
      </w:r>
    </w:p>
    <w:p w:rsidR="00EF035C" w:rsidRPr="00DF7FCF" w:rsidRDefault="00407C01" w:rsidP="00DF7FCF">
      <w:pPr>
        <w:pStyle w:val="a6"/>
        <w:numPr>
          <w:ilvl w:val="0"/>
          <w:numId w:val="28"/>
        </w:numPr>
        <w:shd w:val="clear" w:color="auto" w:fill="FFFFFF"/>
        <w:suppressAutoHyphens/>
        <w:spacing w:after="0" w:line="160" w:lineRule="atLeas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реализации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52584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мониторинговой</w:t>
      </w:r>
      <w:r w:rsidR="008046D9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систем</w:t>
      </w:r>
      <w:r w:rsidR="00652584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ы</w:t>
      </w:r>
      <w:r w:rsidR="008046D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информирующую о стабильности показателей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794739" w:rsidRPr="00DF7FCF" w:rsidRDefault="00407C01" w:rsidP="00DF7FCF">
      <w:pPr>
        <w:pStyle w:val="a6"/>
        <w:numPr>
          <w:ilvl w:val="0"/>
          <w:numId w:val="28"/>
        </w:numPr>
        <w:spacing w:after="0" w:line="16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реализации</w:t>
      </w:r>
      <w:r w:rsidR="0079473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94739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систем</w:t>
      </w:r>
      <w:r w:rsidR="00652584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ы</w:t>
      </w:r>
      <w:r w:rsidR="00794739" w:rsidRPr="00DF7FC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внутренней оценки качества</w:t>
      </w:r>
      <w:r w:rsidR="00794739"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образования ДОУ.</w:t>
      </w:r>
    </w:p>
    <w:p w:rsidR="008046D9" w:rsidRPr="00DF7FCF" w:rsidRDefault="008046D9" w:rsidP="00DF7FCF">
      <w:pPr>
        <w:pStyle w:val="a6"/>
        <w:spacing w:after="0" w:line="160" w:lineRule="atLeast"/>
        <w:ind w:left="12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E4126" w:rsidRPr="00DF7FCF" w:rsidRDefault="006E4126" w:rsidP="003943C2">
      <w:pPr>
        <w:pStyle w:val="a6"/>
        <w:numPr>
          <w:ilvl w:val="0"/>
          <w:numId w:val="7"/>
        </w:numPr>
        <w:shd w:val="clear" w:color="auto" w:fill="FFFFFF"/>
        <w:spacing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7FCF">
        <w:rPr>
          <w:rFonts w:ascii="Times New Roman" w:hAnsi="Times New Roman"/>
          <w:b/>
          <w:sz w:val="24"/>
          <w:szCs w:val="24"/>
        </w:rPr>
        <w:t>ИНФОРМАЦИОННЫЙ РАЗДЕЛ</w:t>
      </w:r>
    </w:p>
    <w:p w:rsidR="006E4126" w:rsidRPr="00DF7FCF" w:rsidRDefault="006E4126" w:rsidP="00DF7FCF">
      <w:pPr>
        <w:pStyle w:val="a6"/>
        <w:shd w:val="clear" w:color="auto" w:fill="FFFFFF"/>
        <w:spacing w:after="0" w:line="1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E4126" w:rsidRPr="00DF7FCF" w:rsidRDefault="006E4126" w:rsidP="00DF7FCF">
      <w:pPr>
        <w:shd w:val="clear" w:color="auto" w:fill="FFFFFF"/>
        <w:spacing w:after="0" w:line="160" w:lineRule="atLeas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Нормативно - правовое обеспечение образовательной деятельности ДОУ.</w:t>
      </w:r>
    </w:p>
    <w:p w:rsidR="006E4126" w:rsidRPr="00DF7FCF" w:rsidRDefault="006E4126" w:rsidP="00DF7FCF">
      <w:pPr>
        <w:shd w:val="clear" w:color="auto" w:fill="FFFFFF"/>
        <w:spacing w:after="0" w:line="160" w:lineRule="atLeas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Годовой план работы МКДОУ Подсосенский детский сад «Теремок» составлен в соответствии с нормативно – правовыми документами:</w:t>
      </w:r>
    </w:p>
    <w:p w:rsidR="00407C01" w:rsidRPr="00407C01" w:rsidRDefault="00407C01" w:rsidP="00407C01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Федеральным законом от 29.12.2012  № 273-ФЗ  «Об образовании в Российской Федерации»</w:t>
      </w:r>
    </w:p>
    <w:p w:rsidR="00407C01" w:rsidRPr="00407C01" w:rsidRDefault="00407C01" w:rsidP="00407C01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07C01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2013 г</w:t>
        </w:r>
      </w:smartTag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N 1155);</w:t>
      </w:r>
    </w:p>
    <w:p w:rsidR="00407C01" w:rsidRPr="00407C01" w:rsidRDefault="00407C01" w:rsidP="00407C01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407C01" w:rsidRPr="00407C01" w:rsidRDefault="00407C01" w:rsidP="00407C01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07C01">
        <w:rPr>
          <w:rStyle w:val="ae"/>
          <w:rFonts w:ascii="Times New Roman" w:hAnsi="Times New Roman"/>
          <w:color w:val="404040" w:themeColor="text1" w:themeTint="BF"/>
          <w:sz w:val="24"/>
          <w:szCs w:val="24"/>
        </w:rPr>
        <w:t xml:space="preserve"> (</w:t>
      </w: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407C01">
        <w:rPr>
          <w:rStyle w:val="ae"/>
          <w:rFonts w:ascii="Times New Roman" w:hAnsi="Times New Roman"/>
          <w:color w:val="404040" w:themeColor="text1" w:themeTint="BF"/>
          <w:sz w:val="24"/>
          <w:szCs w:val="24"/>
        </w:rPr>
        <w:t>от 15 мая 2013 года №26  «Об утверждении САНПИН» 2.4.3049-13)</w:t>
      </w:r>
    </w:p>
    <w:p w:rsidR="00407C01" w:rsidRPr="00407C01" w:rsidRDefault="00407C01" w:rsidP="00407C01">
      <w:pPr>
        <w:pStyle w:val="af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 учетом Примерной основной образовательной программа дошкольного образования, одобренной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решением федерального учебно-методического объединения по общему образованию,  от 20 мая 2015 г. № 2/15</w:t>
      </w:r>
      <w:bookmarkStart w:id="0" w:name="_GoBack"/>
      <w:bookmarkEnd w:id="0"/>
    </w:p>
    <w:p w:rsidR="00407C01" w:rsidRPr="00407C01" w:rsidRDefault="00407C01" w:rsidP="00407C0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 учетом примерной общеобразовательной программы дошкольного образования «От рождения до школы»,</w:t>
      </w:r>
      <w:r w:rsidRPr="00407C01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 редакцией Н. Е. Вераксы, Т. С. Комаровой, М. А. Васильевой, 2014г.</w:t>
      </w:r>
    </w:p>
    <w:p w:rsidR="00407C01" w:rsidRPr="00407C01" w:rsidRDefault="00407C01" w:rsidP="00407C01">
      <w:pPr>
        <w:spacing w:after="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 учетом программы «Буду говорить, читать, писать правильно» (Игралочка) Г. Глинка (5-7 лет), 2010г.</w:t>
      </w:r>
    </w:p>
    <w:p w:rsidR="00407C01" w:rsidRPr="00407C01" w:rsidRDefault="00407C01" w:rsidP="00407C01">
      <w:pPr>
        <w:pStyle w:val="a6"/>
        <w:shd w:val="clear" w:color="auto" w:fill="FFFFFF"/>
        <w:spacing w:after="0" w:line="240" w:lineRule="atLeast"/>
        <w:ind w:left="5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407C0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- </w:t>
      </w: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 учетом </w:t>
      </w:r>
      <w:r w:rsidRPr="00407C0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«Комплексной программы развития интеллекта»</w:t>
      </w:r>
      <w:r w:rsidRPr="00407C0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07C0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А.С. Пономаренко (6-7 лет), 2009г.</w:t>
      </w:r>
    </w:p>
    <w:p w:rsidR="00C52BE6" w:rsidRPr="00407C01" w:rsidRDefault="00C52BE6" w:rsidP="00DF7FCF">
      <w:pPr>
        <w:spacing w:after="0" w:line="160" w:lineRule="atLeast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E4126" w:rsidRPr="00DF7FCF" w:rsidRDefault="006E4126" w:rsidP="00DF7FCF">
      <w:pPr>
        <w:pStyle w:val="Standard"/>
        <w:spacing w:line="160" w:lineRule="atLeast"/>
        <w:contextualSpacing/>
        <w:jc w:val="both"/>
        <w:textAlignment w:val="baseline"/>
        <w:rPr>
          <w:rFonts w:eastAsiaTheme="minorHAnsi"/>
          <w:color w:val="404040" w:themeColor="text1" w:themeTint="BF"/>
          <w:kern w:val="0"/>
          <w:szCs w:val="24"/>
          <w:lang w:eastAsia="en-US"/>
        </w:rPr>
      </w:pPr>
      <w:r w:rsidRPr="00DF7FCF">
        <w:rPr>
          <w:rFonts w:eastAsiaTheme="minorHAnsi"/>
          <w:color w:val="404040" w:themeColor="text1" w:themeTint="BF"/>
          <w:kern w:val="0"/>
          <w:szCs w:val="24"/>
          <w:lang w:eastAsia="en-US"/>
        </w:rPr>
        <w:t>Юридический адрес: 662212</w:t>
      </w:r>
    </w:p>
    <w:p w:rsidR="006E4126" w:rsidRPr="00DF7FCF" w:rsidRDefault="006E4126" w:rsidP="00DF7FCF">
      <w:pPr>
        <w:pStyle w:val="Standard"/>
        <w:spacing w:line="160" w:lineRule="atLeast"/>
        <w:contextualSpacing/>
        <w:jc w:val="both"/>
        <w:textAlignment w:val="baseline"/>
        <w:rPr>
          <w:rFonts w:eastAsiaTheme="minorHAnsi"/>
          <w:color w:val="404040" w:themeColor="text1" w:themeTint="BF"/>
          <w:kern w:val="0"/>
          <w:szCs w:val="24"/>
          <w:lang w:eastAsia="en-US"/>
        </w:rPr>
      </w:pPr>
      <w:r w:rsidRPr="00DF7FCF">
        <w:rPr>
          <w:rFonts w:eastAsiaTheme="minorHAnsi"/>
          <w:color w:val="404040" w:themeColor="text1" w:themeTint="BF"/>
          <w:kern w:val="0"/>
          <w:szCs w:val="24"/>
          <w:lang w:eastAsia="en-US"/>
        </w:rPr>
        <w:t>Телефон: 99-7-61</w:t>
      </w:r>
    </w:p>
    <w:p w:rsidR="006E4126" w:rsidRPr="00DF7FCF" w:rsidRDefault="006E4126" w:rsidP="00DF7FCF">
      <w:pPr>
        <w:pStyle w:val="Standard"/>
        <w:spacing w:line="160" w:lineRule="atLeast"/>
        <w:contextualSpacing/>
        <w:jc w:val="both"/>
        <w:textAlignment w:val="baseline"/>
        <w:rPr>
          <w:rFonts w:eastAsiaTheme="minorHAnsi"/>
          <w:color w:val="404040" w:themeColor="text1" w:themeTint="BF"/>
          <w:kern w:val="0"/>
          <w:szCs w:val="24"/>
          <w:lang w:eastAsia="en-US"/>
        </w:rPr>
      </w:pPr>
      <w:r w:rsidRPr="00DF7FCF">
        <w:rPr>
          <w:rFonts w:eastAsiaTheme="minorHAnsi"/>
          <w:color w:val="404040" w:themeColor="text1" w:themeTint="BF"/>
          <w:kern w:val="0"/>
          <w:szCs w:val="24"/>
          <w:lang w:eastAsia="en-US"/>
        </w:rPr>
        <w:t>Заведующий: Качаева И.Н.</w:t>
      </w:r>
    </w:p>
    <w:p w:rsidR="009A51A1" w:rsidRPr="00DF7FCF" w:rsidRDefault="009A51A1" w:rsidP="00DF7FCF">
      <w:pPr>
        <w:pStyle w:val="Standard"/>
        <w:spacing w:line="160" w:lineRule="atLeast"/>
        <w:contextualSpacing/>
        <w:jc w:val="both"/>
        <w:textAlignment w:val="baseline"/>
        <w:rPr>
          <w:rFonts w:eastAsiaTheme="minorHAnsi"/>
          <w:color w:val="404040" w:themeColor="text1" w:themeTint="BF"/>
          <w:kern w:val="0"/>
          <w:szCs w:val="24"/>
          <w:lang w:eastAsia="en-US"/>
        </w:rPr>
      </w:pPr>
    </w:p>
    <w:p w:rsidR="006E4126" w:rsidRPr="00DF7FCF" w:rsidRDefault="006E4126" w:rsidP="00DF7FCF">
      <w:pPr>
        <w:pStyle w:val="Standard"/>
        <w:spacing w:line="160" w:lineRule="atLeast"/>
        <w:ind w:firstLine="709"/>
        <w:contextualSpacing/>
        <w:jc w:val="both"/>
        <w:textAlignment w:val="baseline"/>
        <w:rPr>
          <w:rFonts w:eastAsiaTheme="minorHAnsi"/>
          <w:color w:val="404040" w:themeColor="text1" w:themeTint="BF"/>
          <w:kern w:val="0"/>
          <w:szCs w:val="24"/>
          <w:lang w:eastAsia="en-US"/>
        </w:rPr>
      </w:pPr>
      <w:r w:rsidRPr="00DF7FCF">
        <w:rPr>
          <w:rFonts w:eastAsiaTheme="minorHAnsi"/>
          <w:color w:val="404040" w:themeColor="text1" w:themeTint="BF"/>
          <w:kern w:val="0"/>
          <w:szCs w:val="24"/>
          <w:lang w:eastAsia="en-US"/>
        </w:rPr>
        <w:t>Детский сад расположен в отдельно стоящем двухэтажном здании с участком. Количество уличных игровых площадок соответствует количеству групп - 4.</w:t>
      </w:r>
    </w:p>
    <w:p w:rsidR="006E4126" w:rsidRPr="00DF7FCF" w:rsidRDefault="006E4126" w:rsidP="00407C01">
      <w:pPr>
        <w:pStyle w:val="Standard"/>
        <w:spacing w:line="160" w:lineRule="atLeast"/>
        <w:ind w:firstLine="709"/>
        <w:contextualSpacing/>
        <w:jc w:val="both"/>
        <w:textAlignment w:val="baseline"/>
        <w:rPr>
          <w:rFonts w:eastAsiaTheme="minorHAnsi"/>
          <w:color w:val="404040" w:themeColor="text1" w:themeTint="BF"/>
          <w:kern w:val="0"/>
          <w:szCs w:val="24"/>
          <w:lang w:eastAsia="en-US"/>
        </w:rPr>
      </w:pPr>
      <w:r w:rsidRPr="00DF7FCF">
        <w:rPr>
          <w:rFonts w:eastAsiaTheme="minorHAnsi"/>
          <w:color w:val="404040" w:themeColor="text1" w:themeTint="BF"/>
          <w:kern w:val="0"/>
          <w:szCs w:val="24"/>
          <w:lang w:eastAsia="en-US"/>
        </w:rPr>
        <w:t>Здание оснащено специально оборудованными помещениями для организации образовательного процесса: музыкальный зал, спортивный зал.</w:t>
      </w:r>
    </w:p>
    <w:p w:rsidR="00D33E2D" w:rsidRPr="00DF7FCF" w:rsidRDefault="006E4126" w:rsidP="00407C01">
      <w:pPr>
        <w:pStyle w:val="Standard"/>
        <w:spacing w:line="160" w:lineRule="atLeast"/>
        <w:ind w:firstLine="709"/>
        <w:contextualSpacing/>
        <w:jc w:val="both"/>
        <w:textAlignment w:val="baseline"/>
        <w:rPr>
          <w:rFonts w:eastAsiaTheme="minorHAnsi"/>
          <w:color w:val="404040" w:themeColor="text1" w:themeTint="BF"/>
          <w:kern w:val="0"/>
          <w:szCs w:val="24"/>
          <w:lang w:eastAsia="en-US"/>
        </w:rPr>
      </w:pPr>
      <w:r w:rsidRPr="00DF7FCF">
        <w:rPr>
          <w:rFonts w:eastAsiaTheme="minorHAnsi"/>
          <w:color w:val="404040" w:themeColor="text1" w:themeTint="BF"/>
          <w:kern w:val="0"/>
          <w:szCs w:val="24"/>
          <w:lang w:eastAsia="en-US"/>
        </w:rPr>
        <w:t>МКДОУ Подсосенский детский сад «Теремок» укомплектован кадрами согласно штатному расписанию.</w:t>
      </w:r>
    </w:p>
    <w:p w:rsidR="00D92763" w:rsidRPr="00DF7FCF" w:rsidRDefault="00D92763" w:rsidP="00DF7FCF">
      <w:pPr>
        <w:pStyle w:val="Standard"/>
        <w:spacing w:line="160" w:lineRule="atLeast"/>
        <w:contextualSpacing/>
        <w:jc w:val="both"/>
        <w:textAlignment w:val="baseline"/>
        <w:rPr>
          <w:rFonts w:eastAsiaTheme="minorHAnsi"/>
          <w:color w:val="404040" w:themeColor="text1" w:themeTint="BF"/>
          <w:kern w:val="0"/>
          <w:szCs w:val="24"/>
          <w:lang w:eastAsia="en-US"/>
        </w:rPr>
      </w:pPr>
    </w:p>
    <w:p w:rsidR="00703A21" w:rsidRPr="00DF7FCF" w:rsidRDefault="00703A21" w:rsidP="00DF7FCF">
      <w:pPr>
        <w:suppressAutoHyphens/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Расстановка педагогических кадров на 201</w:t>
      </w:r>
      <w:r w:rsidR="00EE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F7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EE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F7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703A21" w:rsidRPr="00DF7FCF" w:rsidRDefault="00703A21" w:rsidP="00DF7FCF">
      <w:pPr>
        <w:suppressAutoHyphens/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2269"/>
        <w:gridCol w:w="2692"/>
        <w:gridCol w:w="1277"/>
        <w:gridCol w:w="1664"/>
      </w:tblGrid>
      <w:tr w:rsidR="00703A21" w:rsidRPr="00DF7FCF" w:rsidTr="003943C2">
        <w:trPr>
          <w:cantSplit/>
          <w:trHeight w:val="3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№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Возрастная  группа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Ф.И.О. педагогов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Образование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3A21" w:rsidRPr="003943C2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highlight w:val="yellow"/>
                <w:lang w:eastAsia="en-US"/>
              </w:rPr>
            </w:pPr>
            <w:r w:rsidRPr="00930D68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Квалификационная категория</w:t>
            </w:r>
          </w:p>
        </w:tc>
      </w:tr>
      <w:tr w:rsidR="00401F2C" w:rsidRPr="00DF7FCF" w:rsidTr="003943C2">
        <w:trPr>
          <w:cantSplit/>
          <w:trHeight w:val="3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Pr="00DF7FCF" w:rsidRDefault="00407C0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2</w:t>
            </w:r>
            <w:r w:rsidR="00703A21"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 младшая группа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Каргаполова Н.В.</w:t>
            </w:r>
          </w:p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Савосина Г.В.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2C" w:rsidRPr="00DF7FCF" w:rsidRDefault="00401F2C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Среднее специальное </w:t>
            </w:r>
          </w:p>
          <w:p w:rsidR="00703A21" w:rsidRPr="00DF7FCF" w:rsidRDefault="00401F2C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Среднее специальное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Default="00930D68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17 лет</w:t>
            </w:r>
          </w:p>
          <w:p w:rsidR="008329C4" w:rsidRPr="00930D68" w:rsidRDefault="008329C4" w:rsidP="008329C4">
            <w:pPr>
              <w:pStyle w:val="Standard"/>
              <w:spacing w:line="160" w:lineRule="atLeast"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7 лет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Первая</w:t>
            </w:r>
          </w:p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</w:p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</w:p>
        </w:tc>
      </w:tr>
      <w:tr w:rsidR="00401F2C" w:rsidRPr="00DF7FCF" w:rsidTr="003943C2">
        <w:trPr>
          <w:trHeight w:val="123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703A21" w:rsidP="00930D68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407C0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средняя</w:t>
            </w:r>
            <w:r w:rsidR="00703A21"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607743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Миронова Е.Н.</w:t>
            </w:r>
          </w:p>
          <w:p w:rsidR="00607743" w:rsidRPr="00DF7FCF" w:rsidRDefault="00607BB0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Константинова</w:t>
            </w:r>
            <w:r w:rsidR="00607743"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 А.А.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401F2C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Среднее </w:t>
            </w:r>
            <w:r w:rsidR="00703A21"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специальное </w:t>
            </w:r>
          </w:p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4" w:rsidRDefault="008329C4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3 года</w:t>
            </w:r>
          </w:p>
          <w:p w:rsidR="00607BB0" w:rsidRPr="00930D68" w:rsidRDefault="00930D68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6</w:t>
            </w:r>
            <w:r w:rsidR="008329C4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 лет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0" w:rsidRPr="00DF7FCF" w:rsidRDefault="00607BB0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</w:p>
          <w:p w:rsidR="00607BB0" w:rsidRPr="00DF7FCF" w:rsidRDefault="00607BB0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</w:p>
        </w:tc>
      </w:tr>
      <w:tr w:rsidR="00401F2C" w:rsidRPr="00DF7FCF" w:rsidTr="003943C2">
        <w:trPr>
          <w:trHeight w:val="89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703A21" w:rsidP="00930D68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Старшая</w:t>
            </w:r>
            <w:r w:rsidR="00407C01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, подготовительная</w:t>
            </w:r>
            <w:r w:rsidR="00930D68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 к школе группа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Pr="00DF7FCF" w:rsidRDefault="00401F2C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Уткина В.М</w:t>
            </w:r>
          </w:p>
          <w:p w:rsidR="00401F2C" w:rsidRPr="00DF7FCF" w:rsidRDefault="00401F2C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Егорова Н.И.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Pr="00DF7FCF" w:rsidRDefault="00401F2C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Высшее</w:t>
            </w:r>
          </w:p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Default="00930D68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23 года</w:t>
            </w:r>
          </w:p>
          <w:p w:rsidR="00930D68" w:rsidRPr="00930D68" w:rsidRDefault="00930D68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color w:val="404040" w:themeColor="text1" w:themeTint="BF"/>
                <w:szCs w:val="24"/>
              </w:rPr>
              <w:t>27 лет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Первая </w:t>
            </w:r>
          </w:p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Первая</w:t>
            </w:r>
          </w:p>
        </w:tc>
      </w:tr>
      <w:tr w:rsidR="00401F2C" w:rsidRPr="00DF7FCF" w:rsidTr="003943C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930D68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1 младшая группа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Pr="00DF7FCF" w:rsidRDefault="00607743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Кудрявцева Д.В</w:t>
            </w:r>
          </w:p>
          <w:p w:rsidR="00607743" w:rsidRPr="00DF7FCF" w:rsidRDefault="00607743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Андронова О.А.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607743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Высшее</w:t>
            </w:r>
          </w:p>
          <w:p w:rsidR="00607743" w:rsidRPr="00DF7FCF" w:rsidRDefault="00607743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Default="00930D68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6 лет</w:t>
            </w:r>
          </w:p>
          <w:p w:rsidR="00930D68" w:rsidRPr="00930D68" w:rsidRDefault="00930D68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>5 лет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21" w:rsidRPr="00DF7FCF" w:rsidRDefault="00703A21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</w:p>
          <w:p w:rsidR="00607743" w:rsidRPr="00DF7FCF" w:rsidRDefault="00607743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</w:pPr>
            <w:r w:rsidRPr="00DF7FCF">
              <w:rPr>
                <w:rFonts w:eastAsiaTheme="minorHAnsi"/>
                <w:color w:val="404040" w:themeColor="text1" w:themeTint="BF"/>
                <w:kern w:val="0"/>
                <w:szCs w:val="24"/>
                <w:lang w:eastAsia="en-US"/>
              </w:rPr>
              <w:t xml:space="preserve">Первая </w:t>
            </w:r>
          </w:p>
        </w:tc>
      </w:tr>
    </w:tbl>
    <w:p w:rsidR="00703A21" w:rsidRPr="00DF7FCF" w:rsidRDefault="00703A21" w:rsidP="00DF7FCF">
      <w:pPr>
        <w:suppressAutoHyphens/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5A" w:rsidRPr="003943C2" w:rsidRDefault="004D0537" w:rsidP="003943C2">
      <w:pPr>
        <w:pStyle w:val="a6"/>
        <w:numPr>
          <w:ilvl w:val="0"/>
          <w:numId w:val="7"/>
        </w:numPr>
        <w:shd w:val="clear" w:color="auto" w:fill="FFFFFF"/>
        <w:spacing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43C2">
        <w:rPr>
          <w:rFonts w:ascii="Times New Roman" w:hAnsi="Times New Roman"/>
          <w:b/>
          <w:sz w:val="24"/>
          <w:szCs w:val="24"/>
        </w:rPr>
        <w:t>О</w:t>
      </w:r>
      <w:r w:rsidR="003943C2">
        <w:rPr>
          <w:rFonts w:ascii="Times New Roman" w:hAnsi="Times New Roman"/>
          <w:b/>
          <w:sz w:val="24"/>
          <w:szCs w:val="24"/>
        </w:rPr>
        <w:t>РГАНИЗАЦИОННО-ПЕДАГОГИЧЕСКАЯ ДЕЯТЕЛЬНОСТЬ</w:t>
      </w:r>
    </w:p>
    <w:p w:rsidR="004D0537" w:rsidRPr="00DF7FCF" w:rsidRDefault="004D0537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D0537" w:rsidRDefault="004D0537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3.1 Педагогические советы</w:t>
      </w:r>
    </w:p>
    <w:p w:rsidR="003943C2" w:rsidRPr="00DF7FCF" w:rsidRDefault="003943C2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2"/>
        <w:gridCol w:w="6052"/>
        <w:gridCol w:w="418"/>
        <w:gridCol w:w="786"/>
        <w:gridCol w:w="548"/>
        <w:gridCol w:w="1805"/>
      </w:tblGrid>
      <w:tr w:rsidR="004D0537" w:rsidRPr="00DF7FCF" w:rsidTr="00227B65">
        <w:tc>
          <w:tcPr>
            <w:tcW w:w="562" w:type="dxa"/>
          </w:tcPr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470" w:type="dxa"/>
            <w:gridSpan w:val="2"/>
          </w:tcPr>
          <w:p w:rsidR="004D0537" w:rsidRPr="00DF7FCF" w:rsidRDefault="004D0537" w:rsidP="00DF7FCF">
            <w:pPr>
              <w:pStyle w:val="a6"/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</w:t>
            </w:r>
          </w:p>
        </w:tc>
        <w:tc>
          <w:tcPr>
            <w:tcW w:w="1334" w:type="dxa"/>
            <w:gridSpan w:val="2"/>
          </w:tcPr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1805" w:type="dxa"/>
          </w:tcPr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4D0537" w:rsidRPr="00DF7FCF" w:rsidTr="00227B65">
        <w:tc>
          <w:tcPr>
            <w:tcW w:w="562" w:type="dxa"/>
          </w:tcPr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</w:p>
        </w:tc>
        <w:tc>
          <w:tcPr>
            <w:tcW w:w="6470" w:type="dxa"/>
            <w:gridSpan w:val="2"/>
          </w:tcPr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Установочный</w:t>
            </w:r>
          </w:p>
          <w:p w:rsidR="004D0537" w:rsidRDefault="004D0537" w:rsidP="004E77CA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«Организация работы ДОУ в 201</w:t>
            </w:r>
            <w:r w:rsid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-201</w:t>
            </w:r>
            <w:r w:rsid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учебном году»</w:t>
            </w:r>
          </w:p>
          <w:p w:rsidR="004E77CA" w:rsidRPr="00DF7FCF" w:rsidRDefault="004E77CA" w:rsidP="004E77CA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Координация деятельности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коллектива в новом 2017-2018 учебном году.</w:t>
            </w:r>
          </w:p>
          <w:p w:rsidR="0033422A" w:rsidRPr="0033422A" w:rsidRDefault="0033422A" w:rsidP="004E77CA">
            <w:pPr>
              <w:numPr>
                <w:ilvl w:val="0"/>
                <w:numId w:val="35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Подведение итогов летней оздоровительной работы;</w:t>
            </w:r>
          </w:p>
          <w:p w:rsidR="0033422A" w:rsidRPr="0033422A" w:rsidRDefault="0033422A" w:rsidP="004E77CA">
            <w:pPr>
              <w:numPr>
                <w:ilvl w:val="0"/>
                <w:numId w:val="35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Принятие и годового плана работы учебного плана, годового календарного учебного графика, плана </w:t>
            </w:r>
            <w:r w:rsidRP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действий по реализации ФГОС ДО, графика аттестации и повышения квалификации педагогов, плана взаимодействия с социальными институтами села, графиков работы и годовых планов работы специалистов на 2017-2018 учебный год;</w:t>
            </w:r>
          </w:p>
          <w:p w:rsidR="0033422A" w:rsidRPr="0033422A" w:rsidRDefault="0033422A" w:rsidP="004E77CA">
            <w:pPr>
              <w:numPr>
                <w:ilvl w:val="0"/>
                <w:numId w:val="35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изменений в образовательной программе дошкольного образования, в части Программы, формируемой участниками образовательных отношений (парциальные программы)</w:t>
            </w:r>
          </w:p>
          <w:p w:rsidR="0033422A" w:rsidRPr="0033422A" w:rsidRDefault="0033422A" w:rsidP="004E77CA">
            <w:pPr>
              <w:numPr>
                <w:ilvl w:val="0"/>
                <w:numId w:val="35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программы физкультурно-оздоровительной работы</w:t>
            </w:r>
          </w:p>
          <w:p w:rsidR="0033422A" w:rsidRPr="0033422A" w:rsidRDefault="0033422A" w:rsidP="004E77CA">
            <w:pPr>
              <w:numPr>
                <w:ilvl w:val="0"/>
                <w:numId w:val="35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Подведение итогов готовности дошкольного образовательного учреждения к новому учебному году. </w:t>
            </w:r>
          </w:p>
          <w:p w:rsidR="0033422A" w:rsidRPr="0033422A" w:rsidRDefault="0033422A" w:rsidP="004E77CA">
            <w:pPr>
              <w:numPr>
                <w:ilvl w:val="0"/>
                <w:numId w:val="35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422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состава рабочих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групп на 2017-2018 учебный год.</w:t>
            </w:r>
          </w:p>
          <w:p w:rsidR="004D0537" w:rsidRPr="00DF7FCF" w:rsidRDefault="004D0537" w:rsidP="004E77CA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Форма поведения: Беседа за круглым столом</w:t>
            </w:r>
          </w:p>
        </w:tc>
        <w:tc>
          <w:tcPr>
            <w:tcW w:w="1334" w:type="dxa"/>
            <w:gridSpan w:val="2"/>
          </w:tcPr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05" w:type="dxa"/>
          </w:tcPr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Музыкальный руководитель</w:t>
            </w:r>
          </w:p>
          <w:p w:rsidR="004D0537" w:rsidRPr="00DF7FCF" w:rsidRDefault="0033422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физическому воспитанию</w:t>
            </w:r>
          </w:p>
        </w:tc>
      </w:tr>
      <w:tr w:rsidR="004D0537" w:rsidRPr="00DF7FCF" w:rsidTr="00227B65">
        <w:tc>
          <w:tcPr>
            <w:tcW w:w="562" w:type="dxa"/>
          </w:tcPr>
          <w:p w:rsidR="004D0537" w:rsidRPr="00DF7FCF" w:rsidRDefault="007B257C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70" w:type="dxa"/>
            <w:gridSpan w:val="2"/>
          </w:tcPr>
          <w:p w:rsidR="004D0537" w:rsidRPr="00DF7FCF" w:rsidRDefault="007B257C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Тематический</w:t>
            </w:r>
          </w:p>
          <w:p w:rsidR="004B59F1" w:rsidRPr="004E77CA" w:rsidRDefault="004B59F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«Технологии поддержки индивидуальности и инициативы детей».</w:t>
            </w:r>
          </w:p>
          <w:p w:rsidR="004E77CA" w:rsidRPr="004E77CA" w:rsidRDefault="004B59F1" w:rsidP="004E77CA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расширение знаний педагогов о технологиях поддержки индивидуальности и инициативы детей с учетом современных требований и социальных изменений.</w:t>
            </w:r>
          </w:p>
          <w:p w:rsidR="004E77CA" w:rsidRPr="004E77CA" w:rsidRDefault="004B59F1" w:rsidP="004E77CA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Задачи:</w:t>
            </w:r>
          </w:p>
          <w:p w:rsidR="004E77CA" w:rsidRDefault="004B59F1" w:rsidP="004E77CA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Проанализировать эффективность используемых форм и методов поддержки индивидуальности и инициативы детей в ДОУ.</w:t>
            </w:r>
          </w:p>
          <w:p w:rsidR="004E77CA" w:rsidRDefault="004B59F1" w:rsidP="004E77CA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Повысить профессиональную компетентность педагогов ДОУ в способах поддержки детской инициативы, организации жизни группы.</w:t>
            </w:r>
          </w:p>
          <w:p w:rsidR="004E77CA" w:rsidRDefault="004B59F1" w:rsidP="004E77CA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Найти эффективные формы, инновационные подходы и новые технологии поддержки индивидуальности и инициативы детей.</w:t>
            </w:r>
          </w:p>
          <w:p w:rsidR="001E3DC9" w:rsidRPr="001E3DC9" w:rsidRDefault="004E77CA" w:rsidP="004E77CA">
            <w:pPr>
              <w:pStyle w:val="a6"/>
              <w:numPr>
                <w:ilvl w:val="0"/>
                <w:numId w:val="36"/>
              </w:num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3D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Итоги тематической проверки «Совместная партнерская деятельность взрослого с детьми»</w:t>
            </w:r>
          </w:p>
          <w:p w:rsidR="004E77CA" w:rsidRPr="004E77CA" w:rsidRDefault="004E77CA" w:rsidP="004E77CA">
            <w:pPr>
              <w:pStyle w:val="a6"/>
              <w:numPr>
                <w:ilvl w:val="0"/>
                <w:numId w:val="36"/>
              </w:num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Сообщение «Технологии поддержки инициативности и самостоятельности детей дошкольного возраста»</w:t>
            </w:r>
          </w:p>
          <w:p w:rsidR="004E77CA" w:rsidRPr="004E77CA" w:rsidRDefault="004E77CA" w:rsidP="004E77CA">
            <w:pPr>
              <w:pStyle w:val="a6"/>
              <w:numPr>
                <w:ilvl w:val="0"/>
                <w:numId w:val="36"/>
              </w:num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Сообщение «Мотивы, побуждающие ребенка к деятельности»</w:t>
            </w:r>
          </w:p>
          <w:p w:rsidR="004E77CA" w:rsidRPr="004E77CA" w:rsidRDefault="004E77CA" w:rsidP="004E77CA">
            <w:pPr>
              <w:pStyle w:val="a6"/>
              <w:numPr>
                <w:ilvl w:val="0"/>
                <w:numId w:val="36"/>
              </w:num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Сообщение «Роль ситуаций успеха в развитии активности дошкольника»</w:t>
            </w:r>
          </w:p>
          <w:p w:rsidR="007B257C" w:rsidRPr="00DF7FCF" w:rsidRDefault="004E77CA" w:rsidP="004E77CA">
            <w:pPr>
              <w:pStyle w:val="a6"/>
              <w:numPr>
                <w:ilvl w:val="0"/>
                <w:numId w:val="36"/>
              </w:num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77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Опыт работы воспитателей.</w:t>
            </w:r>
          </w:p>
        </w:tc>
        <w:tc>
          <w:tcPr>
            <w:tcW w:w="1334" w:type="dxa"/>
            <w:gridSpan w:val="2"/>
          </w:tcPr>
          <w:p w:rsidR="004D0537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1805" w:type="dxa"/>
          </w:tcPr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4D0537" w:rsidRPr="00DF7FCF" w:rsidRDefault="004D0537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Андронова О.А.</w:t>
            </w:r>
          </w:p>
          <w:p w:rsidR="004A5F6E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Кудрявцева Д.В.</w:t>
            </w:r>
          </w:p>
          <w:p w:rsidR="001E3DC9" w:rsidRDefault="001E3DC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Егорова Н.И.</w:t>
            </w:r>
          </w:p>
          <w:p w:rsidR="004A5F6E" w:rsidRPr="00DF7FCF" w:rsidRDefault="001E3DC9" w:rsidP="001E3DC9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Каргаполова Н.В. и Константинова А.А</w:t>
            </w:r>
          </w:p>
        </w:tc>
      </w:tr>
      <w:tr w:rsidR="004D0537" w:rsidRPr="00DF7FCF" w:rsidTr="00227B65">
        <w:tc>
          <w:tcPr>
            <w:tcW w:w="562" w:type="dxa"/>
          </w:tcPr>
          <w:p w:rsidR="004D0537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6470" w:type="dxa"/>
            <w:gridSpan w:val="2"/>
          </w:tcPr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Итоговый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«Анализ воспитательно-образовательной работы ДОУ за 201</w:t>
            </w:r>
            <w:r w:rsidR="001E3D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7-2018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учебный год»</w:t>
            </w:r>
          </w:p>
          <w:p w:rsidR="004D0537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Анализ и подведение итогов за учебный год, определение задач на новый учебный год.</w:t>
            </w:r>
          </w:p>
          <w:p w:rsidR="004A5F6E" w:rsidRPr="00DF7FCF" w:rsidRDefault="004A5F6E" w:rsidP="00DF7FCF">
            <w:pPr>
              <w:pStyle w:val="a6"/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Фронтальная проверка детей подготовительной группы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Проведение мониторинга физического развития и физической подготовленности детей дошкольного возраста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Проведение мониторинга о</w:t>
            </w:r>
            <w:r w:rsidR="006B4E2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своения детьми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 ДО общеразвивающей направленности.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4. Подготовка педагогов к отчетам по выполнению программы за год.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 Обсуждение вопросов готовности детей к школе с родителями, учителями и воспитателями ДОУ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 Анкетирование воспитателей по итогам методической работы в течение учебного года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 Анкетирование родителей «Ваше мнение о работе дошкольного учреждения»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 Составление плана работы на летне-оздоровительный период</w:t>
            </w:r>
          </w:p>
          <w:p w:rsidR="00672955" w:rsidRPr="00DF7FCF" w:rsidRDefault="004A5F6E" w:rsidP="006B4E21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Форма поведения: традиционная с элементами дискуссии</w:t>
            </w:r>
          </w:p>
        </w:tc>
        <w:tc>
          <w:tcPr>
            <w:tcW w:w="1334" w:type="dxa"/>
            <w:gridSpan w:val="2"/>
          </w:tcPr>
          <w:p w:rsidR="004D0537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05" w:type="dxa"/>
          </w:tcPr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Музыкальный руководитель</w:t>
            </w:r>
          </w:p>
          <w:p w:rsidR="004D0537" w:rsidRPr="00DF7FCF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</w:p>
        </w:tc>
      </w:tr>
      <w:tr w:rsidR="004A5F6E" w:rsidRPr="00DF7FCF" w:rsidTr="0060484A">
        <w:tc>
          <w:tcPr>
            <w:tcW w:w="10171" w:type="dxa"/>
            <w:gridSpan w:val="6"/>
          </w:tcPr>
          <w:p w:rsidR="004A5F6E" w:rsidRPr="00DF7FCF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Семинары</w:t>
            </w:r>
          </w:p>
        </w:tc>
      </w:tr>
      <w:tr w:rsidR="004A5F6E" w:rsidRPr="00DF7FCF" w:rsidTr="00227B65">
        <w:trPr>
          <w:trHeight w:val="3885"/>
        </w:trPr>
        <w:tc>
          <w:tcPr>
            <w:tcW w:w="562" w:type="dxa"/>
            <w:tcBorders>
              <w:bottom w:val="single" w:sz="4" w:space="0" w:color="auto"/>
            </w:tcBorders>
          </w:tcPr>
          <w:p w:rsidR="004A5F6E" w:rsidRDefault="004A5F6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Pr="00DF7FCF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:rsidR="00227B65" w:rsidRDefault="00227B65" w:rsidP="00227B65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 воспитателей Преображенский детский сад</w:t>
            </w:r>
          </w:p>
          <w:p w:rsidR="00672955" w:rsidRPr="006B4E21" w:rsidRDefault="004A5F6E" w:rsidP="006B4E21">
            <w:pPr>
              <w:pStyle w:val="a6"/>
              <w:spacing w:line="160" w:lineRule="atLeast"/>
              <w:ind w:left="3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B4E2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Тема: </w:t>
            </w:r>
            <w:r w:rsidR="006B4E21" w:rsidRPr="006B4E21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Свободная самостоятельная и организованная деятельность</w:t>
            </w:r>
          </w:p>
          <w:p w:rsidR="006B4E21" w:rsidRPr="006B4E21" w:rsidRDefault="006B4E21" w:rsidP="006B4E21">
            <w:pPr>
              <w:pStyle w:val="a6"/>
              <w:spacing w:line="160" w:lineRule="atLeast"/>
              <w:ind w:left="3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Pr="006B4E21" w:rsidRDefault="00227B65" w:rsidP="006B4E21">
            <w:pPr>
              <w:pStyle w:val="a6"/>
              <w:spacing w:line="160" w:lineRule="atLeast"/>
              <w:ind w:left="3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 воспитателей Степновский д\сад</w:t>
            </w:r>
          </w:p>
          <w:p w:rsidR="006B4E21" w:rsidRDefault="006B4E21" w:rsidP="006B4E21">
            <w:pPr>
              <w:pStyle w:val="a6"/>
              <w:spacing w:line="160" w:lineRule="atLeast"/>
              <w:ind w:left="3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B4E2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Тема: Практика формирования УУД</w:t>
            </w:r>
          </w:p>
          <w:p w:rsidR="006B4E21" w:rsidRDefault="006B4E21" w:rsidP="006B4E21">
            <w:pPr>
              <w:pStyle w:val="a6"/>
              <w:spacing w:line="160" w:lineRule="atLeast"/>
              <w:ind w:left="3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Pr="00227B65" w:rsidRDefault="00227B65" w:rsidP="006B4E21">
            <w:pPr>
              <w:pStyle w:val="a6"/>
              <w:spacing w:line="160" w:lineRule="atLeast"/>
              <w:ind w:left="3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27B6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Управленческий семинар «Реализация ООП ДО (Способы и направления развития самостоятельности и инициативы)»</w:t>
            </w:r>
          </w:p>
          <w:p w:rsidR="00227B65" w:rsidRPr="00227B65" w:rsidRDefault="00227B65" w:rsidP="006B4E21">
            <w:pPr>
              <w:pStyle w:val="a6"/>
              <w:spacing w:line="160" w:lineRule="atLeast"/>
              <w:ind w:left="3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Pr="006B4E21" w:rsidRDefault="00227B65" w:rsidP="00227B65">
            <w:pPr>
              <w:pStyle w:val="a6"/>
              <w:spacing w:line="160" w:lineRule="atLeast"/>
              <w:ind w:left="3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27B6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Управленческий семинар «Реализация ООП ДО (Особенности организации традиционных событий, праздников, мероприятий)»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A5F6E" w:rsidRP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B4E2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</w:t>
            </w:r>
            <w:r w:rsidR="00B63B78" w:rsidRPr="006B4E2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оябрь</w:t>
            </w:r>
          </w:p>
          <w:p w:rsidR="006B4E21" w:rsidRP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P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B4E2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Декабрь </w:t>
            </w: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Pr="00227B65" w:rsidRDefault="00227B65" w:rsidP="00227B65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27B6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  <w:p w:rsidR="00227B65" w:rsidRPr="00227B65" w:rsidRDefault="00227B65" w:rsidP="00227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65" w:rsidRPr="00227B65" w:rsidRDefault="00227B65" w:rsidP="00227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65" w:rsidRDefault="00227B65" w:rsidP="00227B65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Pr="00227B65" w:rsidRDefault="00227B65" w:rsidP="00227B65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27B6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Февраль </w:t>
            </w:r>
          </w:p>
          <w:p w:rsidR="00227B65" w:rsidRPr="006B4E21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227B65" w:rsidRDefault="00227B65" w:rsidP="00227B65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227B65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227B65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7B65" w:rsidRDefault="00227B65" w:rsidP="00227B65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6B4E21" w:rsidRPr="006B4E21" w:rsidRDefault="006B4E21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4D0537" w:rsidRPr="00DF7FCF" w:rsidRDefault="004D0537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346F" w:rsidRPr="00DF7FCF" w:rsidRDefault="00ED346F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3.2 Открытые просмотры педагогической деятельности</w:t>
      </w:r>
    </w:p>
    <w:p w:rsidR="00ED346F" w:rsidRPr="00DF7FCF" w:rsidRDefault="00ED346F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13"/>
        <w:gridCol w:w="1524"/>
      </w:tblGrid>
      <w:tr w:rsidR="00ED346F" w:rsidRPr="00DF7FCF" w:rsidTr="00ED346F">
        <w:tc>
          <w:tcPr>
            <w:tcW w:w="8613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</w:t>
            </w:r>
          </w:p>
        </w:tc>
        <w:tc>
          <w:tcPr>
            <w:tcW w:w="1524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</w:tr>
      <w:tr w:rsidR="00ED346F" w:rsidRPr="00DF7FCF" w:rsidTr="00ED346F">
        <w:tc>
          <w:tcPr>
            <w:tcW w:w="8613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информации в родительских уголках</w:t>
            </w:r>
          </w:p>
        </w:tc>
        <w:tc>
          <w:tcPr>
            <w:tcW w:w="1524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</w:tr>
      <w:tr w:rsidR="00ED346F" w:rsidRPr="00DF7FCF" w:rsidTr="00ED346F">
        <w:tc>
          <w:tcPr>
            <w:tcW w:w="8613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утренней гимнастики /все группы/</w:t>
            </w:r>
          </w:p>
        </w:tc>
        <w:tc>
          <w:tcPr>
            <w:tcW w:w="1524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</w:tr>
      <w:tr w:rsidR="00ED346F" w:rsidRPr="00DF7FCF" w:rsidTr="00ED346F">
        <w:tc>
          <w:tcPr>
            <w:tcW w:w="8613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выставок в группах</w:t>
            </w:r>
          </w:p>
        </w:tc>
        <w:tc>
          <w:tcPr>
            <w:tcW w:w="1524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</w:tr>
      <w:tr w:rsidR="00ED346F" w:rsidRPr="00DF7FCF" w:rsidTr="00ED346F">
        <w:tc>
          <w:tcPr>
            <w:tcW w:w="8613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Открытые просмотры новогодних праздников /все группы/</w:t>
            </w:r>
          </w:p>
        </w:tc>
        <w:tc>
          <w:tcPr>
            <w:tcW w:w="1524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</w:tr>
      <w:tr w:rsidR="00ED346F" w:rsidRPr="00DF7FCF" w:rsidTr="00ED346F">
        <w:tc>
          <w:tcPr>
            <w:tcW w:w="8613" w:type="dxa"/>
          </w:tcPr>
          <w:p w:rsidR="00ED346F" w:rsidRPr="00DF7FCF" w:rsidRDefault="00ED346F" w:rsidP="00227B65">
            <w:pPr>
              <w:pStyle w:val="a6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Организация взаимопосещений воспитателями </w:t>
            </w:r>
            <w:r w:rsidR="00227B6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режимных моментов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теме «</w:t>
            </w:r>
            <w:r w:rsidR="00227B6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Технологии развития детской самостоятельности и инициативы».</w:t>
            </w:r>
          </w:p>
        </w:tc>
        <w:tc>
          <w:tcPr>
            <w:tcW w:w="1524" w:type="dxa"/>
          </w:tcPr>
          <w:p w:rsidR="00ED346F" w:rsidRPr="00DF7FCF" w:rsidRDefault="00227B6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</w:tr>
      <w:tr w:rsidR="00ED346F" w:rsidRPr="00DF7FCF" w:rsidTr="00ED346F">
        <w:tc>
          <w:tcPr>
            <w:tcW w:w="8613" w:type="dxa"/>
          </w:tcPr>
          <w:p w:rsidR="00ED346F" w:rsidRPr="00DF7FCF" w:rsidRDefault="00ED346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Открытый просмотр НОД</w:t>
            </w:r>
          </w:p>
        </w:tc>
        <w:tc>
          <w:tcPr>
            <w:tcW w:w="1524" w:type="dxa"/>
          </w:tcPr>
          <w:p w:rsidR="00ED346F" w:rsidRPr="00DF7FCF" w:rsidRDefault="00227B6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</w:t>
            </w:r>
            <w:r w:rsidR="00ED346F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-март</w:t>
            </w:r>
          </w:p>
        </w:tc>
      </w:tr>
      <w:tr w:rsidR="00ED346F" w:rsidRPr="00DF7FCF" w:rsidTr="00ED346F">
        <w:tc>
          <w:tcPr>
            <w:tcW w:w="8613" w:type="dxa"/>
          </w:tcPr>
          <w:p w:rsidR="00ED346F" w:rsidRPr="00DF7FCF" w:rsidRDefault="00227B6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Эффективность работы воспитателей в выработке компетенций  у детей в подготовке к школе</w:t>
            </w:r>
          </w:p>
        </w:tc>
        <w:tc>
          <w:tcPr>
            <w:tcW w:w="1524" w:type="dxa"/>
          </w:tcPr>
          <w:p w:rsidR="00ED346F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</w:tr>
      <w:tr w:rsidR="00D5663C" w:rsidRPr="00DF7FCF" w:rsidTr="00ED346F">
        <w:tc>
          <w:tcPr>
            <w:tcW w:w="8613" w:type="dxa"/>
          </w:tcPr>
          <w:p w:rsidR="00D5663C" w:rsidRPr="00DF7FCF" w:rsidRDefault="00D5663C" w:rsidP="00227B65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Проведение открытых итоговых занятий для родителей с детьми </w:t>
            </w:r>
            <w:r w:rsidR="00227B6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всех возрастных групп</w:t>
            </w:r>
          </w:p>
        </w:tc>
        <w:tc>
          <w:tcPr>
            <w:tcW w:w="152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</w:tr>
    </w:tbl>
    <w:p w:rsidR="00ED346F" w:rsidRPr="00DF7FCF" w:rsidRDefault="00ED346F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5663C" w:rsidRPr="00DF7FCF" w:rsidRDefault="00D5663C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3.3 Работа с педагогами</w:t>
      </w:r>
    </w:p>
    <w:p w:rsidR="00D5663C" w:rsidRPr="00DF7FCF" w:rsidRDefault="00D5663C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237"/>
        <w:gridCol w:w="1559"/>
        <w:gridCol w:w="1807"/>
      </w:tblGrid>
      <w:tr w:rsidR="00D5663C" w:rsidRPr="00DF7FCF" w:rsidTr="000A2EDE">
        <w:tc>
          <w:tcPr>
            <w:tcW w:w="53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Примерное содержание</w:t>
            </w:r>
          </w:p>
        </w:tc>
        <w:tc>
          <w:tcPr>
            <w:tcW w:w="1559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</w:t>
            </w:r>
          </w:p>
        </w:tc>
        <w:tc>
          <w:tcPr>
            <w:tcW w:w="1807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D5663C" w:rsidRPr="00DF7FCF" w:rsidTr="000A2EDE">
        <w:tc>
          <w:tcPr>
            <w:tcW w:w="53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5663C" w:rsidRDefault="00D5663C" w:rsidP="00892D9B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Консультаци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по проведению мониторинга на начала учебного года.</w:t>
            </w:r>
          </w:p>
          <w:p w:rsidR="00892D9B" w:rsidRPr="00892D9B" w:rsidRDefault="00892D9B" w:rsidP="00892D9B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24FA">
              <w:rPr>
                <w:rFonts w:ascii="Times New Roman" w:eastAsia="Calibri" w:hAnsi="Times New Roman" w:cs="Times New Roman"/>
                <w:i/>
                <w:color w:val="404040" w:themeColor="text1" w:themeTint="BF"/>
                <w:sz w:val="24"/>
                <w:szCs w:val="24"/>
              </w:rPr>
              <w:t>Конкурс</w:t>
            </w:r>
            <w:r w:rsidRPr="00892D9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тематических планов «ФГОС ДО – день за днем»</w:t>
            </w:r>
          </w:p>
        </w:tc>
        <w:tc>
          <w:tcPr>
            <w:tcW w:w="1559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</w:tcPr>
          <w:p w:rsidR="00D5663C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рабочая группа педагогов</w:t>
            </w:r>
          </w:p>
          <w:p w:rsidR="00892D9B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всех возрастных групп</w:t>
            </w:r>
          </w:p>
        </w:tc>
      </w:tr>
      <w:tr w:rsidR="00D5663C" w:rsidRPr="00DF7FCF" w:rsidTr="000A2EDE">
        <w:tc>
          <w:tcPr>
            <w:tcW w:w="53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5663C" w:rsidRPr="00DF7FCF" w:rsidRDefault="0005235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Педагогический час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5B096B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нормативно-правовыми документами и новой методической литературой</w:t>
            </w:r>
          </w:p>
        </w:tc>
        <w:tc>
          <w:tcPr>
            <w:tcW w:w="1559" w:type="dxa"/>
          </w:tcPr>
          <w:p w:rsidR="00D5663C" w:rsidRPr="00DF7FCF" w:rsidRDefault="0005235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D5663C" w:rsidRPr="00DF7FCF" w:rsidRDefault="005B096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</w:tc>
      </w:tr>
      <w:tr w:rsidR="00D5663C" w:rsidRPr="00DF7FCF" w:rsidTr="000A2EDE">
        <w:tc>
          <w:tcPr>
            <w:tcW w:w="53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D5663C" w:rsidRDefault="00A45932" w:rsidP="00892D9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DF7FC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Педагогический час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892D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Технологии развития детской самостоятельности и инициативы.</w:t>
            </w:r>
          </w:p>
          <w:p w:rsidR="00892D9B" w:rsidRPr="00DF7FCF" w:rsidRDefault="00892D9B" w:rsidP="00892D9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shd w:val="clear" w:color="auto" w:fill="FFFFFF"/>
              </w:rPr>
              <w:t>Конкурс</w:t>
            </w:r>
            <w:r w:rsidRPr="00892D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 для педагогов ДОУ « Легомир»</w:t>
            </w:r>
          </w:p>
        </w:tc>
        <w:tc>
          <w:tcPr>
            <w:tcW w:w="1559" w:type="dxa"/>
          </w:tcPr>
          <w:p w:rsidR="00D5663C" w:rsidRPr="00DF7FCF" w:rsidRDefault="005B096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</w:tcPr>
          <w:p w:rsidR="00892D9B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D9B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всех возрастных групп</w:t>
            </w:r>
          </w:p>
        </w:tc>
      </w:tr>
      <w:tr w:rsidR="00D5663C" w:rsidRPr="00DF7FCF" w:rsidTr="000A2EDE">
        <w:tc>
          <w:tcPr>
            <w:tcW w:w="53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5663C" w:rsidRPr="00F624FA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5B096B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мониторинга достижений планируемых пром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ежуточных результатов освоения </w:t>
            </w:r>
            <w:r w:rsidR="005B096B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 ДО.</w:t>
            </w:r>
          </w:p>
          <w:p w:rsidR="00F624FA" w:rsidRDefault="00F624FA" w:rsidP="00DF7FCF">
            <w:pPr>
              <w:spacing w:line="160" w:lineRule="atLeast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24FA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Математика вокруг нас  </w:t>
            </w:r>
            <w:r w:rsidRPr="00F624FA">
              <w:rPr>
                <w:rFonts w:ascii="Times New Roman" w:eastAsia="Calibri" w:hAnsi="Times New Roman" w:cs="Times New Roman"/>
                <w:i/>
                <w:color w:val="404040" w:themeColor="text1" w:themeTint="BF"/>
                <w:sz w:val="24"/>
                <w:szCs w:val="24"/>
              </w:rPr>
              <w:t>презентация</w:t>
            </w:r>
            <w:r w:rsidRPr="00F624FA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опыта работы</w:t>
            </w:r>
          </w:p>
          <w:p w:rsidR="00F624FA" w:rsidRPr="00DF7FCF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Дистанционный Сетевой проект</w:t>
            </w:r>
            <w:r w:rsidRPr="00F624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Моя малая Родина – 4 (продолжение)- Профессии нашего села и края.</w:t>
            </w:r>
          </w:p>
        </w:tc>
        <w:tc>
          <w:tcPr>
            <w:tcW w:w="1559" w:type="dxa"/>
          </w:tcPr>
          <w:p w:rsidR="00D5663C" w:rsidRPr="00DF7FCF" w:rsidRDefault="005B096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1807" w:type="dxa"/>
          </w:tcPr>
          <w:p w:rsidR="00D5663C" w:rsidRDefault="005B096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F624FA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624FA" w:rsidRPr="00DF7FCF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всех возрастных групп</w:t>
            </w:r>
          </w:p>
        </w:tc>
      </w:tr>
      <w:tr w:rsidR="00D5663C" w:rsidRPr="00DF7FCF" w:rsidTr="000A2EDE">
        <w:tc>
          <w:tcPr>
            <w:tcW w:w="53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5663C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Рекомендации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45932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Повышение квалификации и профессионального уровня педагогов, самообразование воспитателей.</w:t>
            </w:r>
          </w:p>
        </w:tc>
        <w:tc>
          <w:tcPr>
            <w:tcW w:w="1559" w:type="dxa"/>
          </w:tcPr>
          <w:p w:rsidR="00D5663C" w:rsidRPr="00DF7FCF" w:rsidRDefault="00A45932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D5663C" w:rsidRPr="00DF7FCF" w:rsidRDefault="00A45932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</w:tc>
      </w:tr>
      <w:tr w:rsidR="00D5663C" w:rsidRPr="00DF7FCF" w:rsidTr="000A2EDE">
        <w:tc>
          <w:tcPr>
            <w:tcW w:w="53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45932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45932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аттестуемыми педагогами</w:t>
            </w:r>
          </w:p>
          <w:p w:rsidR="00D5663C" w:rsidRPr="00DF7FCF" w:rsidRDefault="00A45932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по разъяснению «Порядка аттестации педагогических работников государственных и муниципальных учреждений», ознакомление с параметрами соответствия профессиональной деятельности педагогов требованиям квалификационной категории</w:t>
            </w:r>
          </w:p>
        </w:tc>
        <w:tc>
          <w:tcPr>
            <w:tcW w:w="1559" w:type="dxa"/>
          </w:tcPr>
          <w:p w:rsidR="00D5663C" w:rsidRPr="00DF7FCF" w:rsidRDefault="00A45932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D5663C" w:rsidRPr="00DF7FCF" w:rsidRDefault="00A45932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</w:tc>
      </w:tr>
      <w:tr w:rsidR="00D5663C" w:rsidRPr="00DF7FCF" w:rsidTr="000A2EDE">
        <w:tc>
          <w:tcPr>
            <w:tcW w:w="534" w:type="dxa"/>
          </w:tcPr>
          <w:p w:rsidR="00D5663C" w:rsidRPr="00DF7FCF" w:rsidRDefault="00D5663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5663C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Педагогическая копилка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45932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программно-методич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еского обеспечения реализуемой </w:t>
            </w:r>
            <w:r w:rsidR="00A45932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 ДО общеразвивающей направленности в ДОУ</w:t>
            </w:r>
          </w:p>
        </w:tc>
        <w:tc>
          <w:tcPr>
            <w:tcW w:w="1559" w:type="dxa"/>
          </w:tcPr>
          <w:p w:rsidR="00D5663C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D5663C" w:rsidRPr="00DF7FCF" w:rsidRDefault="00A45932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</w:tc>
      </w:tr>
      <w:tr w:rsidR="00F624FA" w:rsidRPr="00DF7FCF" w:rsidTr="000A2EDE">
        <w:tc>
          <w:tcPr>
            <w:tcW w:w="534" w:type="dxa"/>
          </w:tcPr>
          <w:p w:rsidR="00F624FA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624FA" w:rsidRPr="00F624FA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Конкурс </w:t>
            </w:r>
            <w:r w:rsidRPr="00F624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Лучшее Видео</w:t>
            </w:r>
          </w:p>
        </w:tc>
        <w:tc>
          <w:tcPr>
            <w:tcW w:w="1559" w:type="dxa"/>
          </w:tcPr>
          <w:p w:rsidR="00F624FA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Февраль </w:t>
            </w:r>
          </w:p>
        </w:tc>
        <w:tc>
          <w:tcPr>
            <w:tcW w:w="1807" w:type="dxa"/>
          </w:tcPr>
          <w:p w:rsidR="00F624FA" w:rsidRPr="00DF7FCF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всех возрастных групп</w:t>
            </w:r>
          </w:p>
        </w:tc>
      </w:tr>
      <w:tr w:rsidR="00F624FA" w:rsidRPr="00DF7FCF" w:rsidTr="000A2EDE">
        <w:tc>
          <w:tcPr>
            <w:tcW w:w="534" w:type="dxa"/>
          </w:tcPr>
          <w:p w:rsidR="00F624FA" w:rsidRPr="00DF7FCF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624FA" w:rsidRPr="00F624FA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624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конкурса</w:t>
            </w:r>
            <w:r w:rsidRPr="00F624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Лучшее видео Инициатива и самостоятельность</w:t>
            </w:r>
          </w:p>
        </w:tc>
        <w:tc>
          <w:tcPr>
            <w:tcW w:w="1559" w:type="dxa"/>
          </w:tcPr>
          <w:p w:rsidR="00F624FA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Март </w:t>
            </w:r>
          </w:p>
        </w:tc>
        <w:tc>
          <w:tcPr>
            <w:tcW w:w="1807" w:type="dxa"/>
          </w:tcPr>
          <w:p w:rsidR="00F624FA" w:rsidRPr="00DF7FCF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всех возрастных групп</w:t>
            </w:r>
          </w:p>
        </w:tc>
      </w:tr>
      <w:tr w:rsidR="00A45932" w:rsidRPr="00DF7FCF" w:rsidTr="000A2EDE">
        <w:tc>
          <w:tcPr>
            <w:tcW w:w="534" w:type="dxa"/>
          </w:tcPr>
          <w:p w:rsidR="00A45932" w:rsidRPr="00DF7FCF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45932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Педагогическая копилка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«Ярмарка педагогических идей» - презентация опыта работы педагогов по использованию современных технологий обучения дошкольников</w:t>
            </w:r>
          </w:p>
        </w:tc>
        <w:tc>
          <w:tcPr>
            <w:tcW w:w="1559" w:type="dxa"/>
          </w:tcPr>
          <w:p w:rsidR="00A45932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1807" w:type="dxa"/>
          </w:tcPr>
          <w:p w:rsidR="00A45932" w:rsidRPr="00DF7FCF" w:rsidRDefault="00892D9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</w:tc>
      </w:tr>
    </w:tbl>
    <w:p w:rsidR="007E253E" w:rsidRPr="00DF7FCF" w:rsidRDefault="007E253E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5663C" w:rsidRPr="00DF7FCF" w:rsidRDefault="007E253E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3.4.Школа начинающего педагога</w:t>
      </w:r>
    </w:p>
    <w:p w:rsidR="007E253E" w:rsidRPr="00DF7FCF" w:rsidRDefault="007E253E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E253E" w:rsidRPr="00DF7FCF" w:rsidRDefault="007E253E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Цель: оказание консультативной помощи всем начинающим педагогам по вопросам образования и воспитания детей дошкольного возраста</w:t>
      </w:r>
    </w:p>
    <w:p w:rsidR="007B412A" w:rsidRPr="00DF7FCF" w:rsidRDefault="007B412A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7E253E" w:rsidRPr="00DF7FCF" w:rsidTr="007E253E">
        <w:tc>
          <w:tcPr>
            <w:tcW w:w="5068" w:type="dxa"/>
          </w:tcPr>
          <w:p w:rsidR="007E253E" w:rsidRPr="00DF7FCF" w:rsidRDefault="007E253E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Начинающие педагоги</w:t>
            </w:r>
          </w:p>
        </w:tc>
        <w:tc>
          <w:tcPr>
            <w:tcW w:w="5069" w:type="dxa"/>
          </w:tcPr>
          <w:p w:rsidR="007E253E" w:rsidRPr="00DF7FCF" w:rsidRDefault="007E253E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Наставники</w:t>
            </w:r>
          </w:p>
        </w:tc>
      </w:tr>
      <w:tr w:rsidR="007E253E" w:rsidRPr="00DF7FCF" w:rsidTr="007E253E">
        <w:tc>
          <w:tcPr>
            <w:tcW w:w="5068" w:type="dxa"/>
          </w:tcPr>
          <w:p w:rsidR="007B412A" w:rsidRPr="00DF7FCF" w:rsidRDefault="00F624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Гарлюпина И.В.</w:t>
            </w:r>
          </w:p>
        </w:tc>
        <w:tc>
          <w:tcPr>
            <w:tcW w:w="5069" w:type="dxa"/>
          </w:tcPr>
          <w:p w:rsidR="007E253E" w:rsidRPr="00DF7FCF" w:rsidRDefault="007B412A" w:rsidP="00DF7FCF">
            <w:pPr>
              <w:pStyle w:val="Standard"/>
              <w:spacing w:line="160" w:lineRule="atLeast"/>
              <w:contextualSpacing/>
              <w:jc w:val="both"/>
              <w:textAlignment w:val="baseline"/>
              <w:rPr>
                <w:color w:val="404040" w:themeColor="text1" w:themeTint="BF"/>
                <w:szCs w:val="24"/>
              </w:rPr>
            </w:pPr>
            <w:r w:rsidRPr="00DF7FCF">
              <w:rPr>
                <w:color w:val="404040" w:themeColor="text1" w:themeTint="BF"/>
                <w:szCs w:val="24"/>
              </w:rPr>
              <w:t>Зав. зам. по ВМР</w:t>
            </w:r>
            <w:r w:rsidR="00F624FA">
              <w:rPr>
                <w:color w:val="404040" w:themeColor="text1" w:themeTint="BF"/>
                <w:szCs w:val="24"/>
              </w:rPr>
              <w:t>, заведующий</w:t>
            </w:r>
          </w:p>
        </w:tc>
      </w:tr>
    </w:tbl>
    <w:p w:rsidR="007E253E" w:rsidRPr="00DF7FCF" w:rsidRDefault="007E253E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B412A" w:rsidRPr="00DF7FCF" w:rsidRDefault="007B412A" w:rsidP="006571E5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3.5. Организационные мероприятия</w:t>
      </w:r>
    </w:p>
    <w:p w:rsidR="007B412A" w:rsidRPr="00DF7FCF" w:rsidRDefault="007B412A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B412A" w:rsidRPr="00DF7FCF" w:rsidRDefault="007B412A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Цель: Развивать профессиональную компетентность педагогов по вопросам теории и практики внедрения ФГОС в целостный образовательный процесс.</w:t>
      </w:r>
    </w:p>
    <w:p w:rsidR="007B412A" w:rsidRPr="00DF7FCF" w:rsidRDefault="007B412A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2"/>
        <w:gridCol w:w="1986"/>
        <w:gridCol w:w="3969"/>
        <w:gridCol w:w="1843"/>
        <w:gridCol w:w="1807"/>
      </w:tblGrid>
      <w:tr w:rsidR="007B412A" w:rsidRPr="00DF7FCF" w:rsidTr="007B412A">
        <w:tc>
          <w:tcPr>
            <w:tcW w:w="532" w:type="dxa"/>
          </w:tcPr>
          <w:p w:rsidR="007B412A" w:rsidRPr="00DF7FCF" w:rsidRDefault="007B412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7B412A" w:rsidRPr="00DF7FCF" w:rsidRDefault="007B412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7B412A" w:rsidRPr="00DF7FCF" w:rsidRDefault="007B412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</w:tcPr>
          <w:p w:rsidR="007B412A" w:rsidRPr="00DF7FCF" w:rsidRDefault="007B412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Сроки </w:t>
            </w:r>
          </w:p>
        </w:tc>
        <w:tc>
          <w:tcPr>
            <w:tcW w:w="1807" w:type="dxa"/>
          </w:tcPr>
          <w:p w:rsidR="007B412A" w:rsidRPr="00DF7FCF" w:rsidRDefault="007B412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7B412A" w:rsidRPr="00DF7FCF" w:rsidTr="007B412A">
        <w:tc>
          <w:tcPr>
            <w:tcW w:w="532" w:type="dxa"/>
          </w:tcPr>
          <w:p w:rsidR="007B412A" w:rsidRPr="00DF7FCF" w:rsidRDefault="007B412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B412A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Методическая «оперативка»</w:t>
            </w:r>
          </w:p>
        </w:tc>
        <w:tc>
          <w:tcPr>
            <w:tcW w:w="3969" w:type="dxa"/>
          </w:tcPr>
          <w:p w:rsidR="00CC48F7" w:rsidRPr="00DF7FCF" w:rsidRDefault="00CC48F7" w:rsidP="00DF7FCF">
            <w:pPr>
              <w:pStyle w:val="a6"/>
              <w:numPr>
                <w:ilvl w:val="0"/>
                <w:numId w:val="31"/>
              </w:numPr>
              <w:spacing w:line="160" w:lineRule="atLeast"/>
              <w:ind w:left="34" w:hanging="3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Нормативно-правовой всеобуч (ознакомление с нормативно-правовой базой дошкольного образования) .</w:t>
            </w:r>
          </w:p>
          <w:p w:rsidR="00CC48F7" w:rsidRPr="00DF7FCF" w:rsidRDefault="00CC48F7" w:rsidP="00DF7FCF">
            <w:pPr>
              <w:spacing w:line="160" w:lineRule="atLeast"/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Обзор новинок методической литературы по проблемам дошкольного воспитания.</w:t>
            </w:r>
          </w:p>
          <w:p w:rsidR="00CC48F7" w:rsidRPr="00DF7FCF" w:rsidRDefault="00CC48F7" w:rsidP="00DF7FCF">
            <w:pPr>
              <w:pStyle w:val="a6"/>
              <w:numPr>
                <w:ilvl w:val="0"/>
                <w:numId w:val="31"/>
              </w:numPr>
              <w:spacing w:line="160" w:lineRule="atLeast"/>
              <w:ind w:left="34" w:hanging="3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Информационный банк по теме: «Реализация ФГОС ОО для детей с ОВЗ»</w:t>
            </w:r>
          </w:p>
        </w:tc>
        <w:tc>
          <w:tcPr>
            <w:tcW w:w="1843" w:type="dxa"/>
          </w:tcPr>
          <w:p w:rsidR="007B412A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807" w:type="dxa"/>
          </w:tcPr>
          <w:p w:rsidR="007B412A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Рабочая группа</w:t>
            </w:r>
          </w:p>
        </w:tc>
      </w:tr>
      <w:tr w:rsidR="007B412A" w:rsidRPr="00DF7FCF" w:rsidTr="007B412A">
        <w:tc>
          <w:tcPr>
            <w:tcW w:w="532" w:type="dxa"/>
          </w:tcPr>
          <w:p w:rsidR="007B412A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</w:tcPr>
          <w:p w:rsidR="007B412A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3969" w:type="dxa"/>
          </w:tcPr>
          <w:p w:rsidR="00CC48F7" w:rsidRPr="00DF7FCF" w:rsidRDefault="00CC48F7" w:rsidP="00DF7FCF">
            <w:pPr>
              <w:pStyle w:val="a6"/>
              <w:numPr>
                <w:ilvl w:val="0"/>
                <w:numId w:val="32"/>
              </w:num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Подготовка к аттестации на </w:t>
            </w:r>
            <w:r w:rsidR="00E2302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 квалификационную категорию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2017-18уч.год:</w:t>
            </w: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Каргаполова Н.В.</w:t>
            </w:r>
          </w:p>
          <w:p w:rsidR="00CC48F7" w:rsidRPr="00DF7FCF" w:rsidRDefault="00CC48F7" w:rsidP="00E23025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Усов Ю.П.</w:t>
            </w:r>
          </w:p>
        </w:tc>
        <w:tc>
          <w:tcPr>
            <w:tcW w:w="1843" w:type="dxa"/>
          </w:tcPr>
          <w:p w:rsidR="007B412A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согласно графика</w:t>
            </w:r>
          </w:p>
        </w:tc>
        <w:tc>
          <w:tcPr>
            <w:tcW w:w="1807" w:type="dxa"/>
          </w:tcPr>
          <w:p w:rsidR="007B412A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Каргаполова Н.В.</w:t>
            </w:r>
          </w:p>
          <w:p w:rsidR="00CC48F7" w:rsidRPr="00DF7FCF" w:rsidRDefault="00CC48F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Усов Ю.П.</w:t>
            </w:r>
          </w:p>
        </w:tc>
      </w:tr>
      <w:tr w:rsidR="007B412A" w:rsidRPr="00DF7FCF" w:rsidTr="007B412A">
        <w:tc>
          <w:tcPr>
            <w:tcW w:w="532" w:type="dxa"/>
          </w:tcPr>
          <w:p w:rsidR="007B412A" w:rsidRPr="00DF7FCF" w:rsidRDefault="00FF4986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7B412A" w:rsidRPr="00DF7FCF" w:rsidRDefault="00FF4986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Повышение квалификации</w:t>
            </w:r>
          </w:p>
        </w:tc>
        <w:tc>
          <w:tcPr>
            <w:tcW w:w="3969" w:type="dxa"/>
          </w:tcPr>
          <w:p w:rsidR="007B412A" w:rsidRPr="00DF7FCF" w:rsidRDefault="00FF4986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843" w:type="dxa"/>
          </w:tcPr>
          <w:p w:rsidR="007B412A" w:rsidRPr="00DF7FCF" w:rsidRDefault="00FF4986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согласно заявке</w:t>
            </w:r>
          </w:p>
        </w:tc>
        <w:tc>
          <w:tcPr>
            <w:tcW w:w="1807" w:type="dxa"/>
          </w:tcPr>
          <w:p w:rsidR="007B412A" w:rsidRPr="00DF7FCF" w:rsidRDefault="007B412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E307C" w:rsidRPr="00DF7FCF" w:rsidTr="007B412A">
        <w:tc>
          <w:tcPr>
            <w:tcW w:w="532" w:type="dxa"/>
          </w:tcPr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Обобщение и распространение педагоги</w:t>
            </w:r>
          </w:p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ческого опыта</w:t>
            </w:r>
          </w:p>
        </w:tc>
        <w:tc>
          <w:tcPr>
            <w:tcW w:w="3969" w:type="dxa"/>
          </w:tcPr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методических мероприятиях в районных конкурсах и краевых мероприятиях</w:t>
            </w:r>
          </w:p>
        </w:tc>
        <w:tc>
          <w:tcPr>
            <w:tcW w:w="1843" w:type="dxa"/>
          </w:tcPr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Согласно графика МО </w:t>
            </w:r>
          </w:p>
        </w:tc>
        <w:tc>
          <w:tcPr>
            <w:tcW w:w="1807" w:type="dxa"/>
          </w:tcPr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 по конкурсам и ПДД</w:t>
            </w:r>
          </w:p>
        </w:tc>
      </w:tr>
      <w:tr w:rsidR="007B412A" w:rsidRPr="00DF7FCF" w:rsidTr="007B412A">
        <w:tc>
          <w:tcPr>
            <w:tcW w:w="532" w:type="dxa"/>
          </w:tcPr>
          <w:p w:rsidR="007B412A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7B412A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Отчеты, справки</w:t>
            </w:r>
          </w:p>
        </w:tc>
        <w:tc>
          <w:tcPr>
            <w:tcW w:w="3969" w:type="dxa"/>
          </w:tcPr>
          <w:p w:rsidR="007B412A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1.Подготовка отчётов, справок, информации о работе ДОУ по запросам:</w:t>
            </w:r>
          </w:p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статистический отчет состава семьи;</w:t>
            </w:r>
          </w:p>
          <w:p w:rsidR="008E307C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о комплектовании групп;</w:t>
            </w:r>
          </w:p>
          <w:p w:rsidR="008E307C" w:rsidRPr="00DF7FCF" w:rsidRDefault="008E307C" w:rsidP="0095517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ра</w:t>
            </w:r>
            <w:r w:rsid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сстановка педагогических кадров</w:t>
            </w:r>
          </w:p>
        </w:tc>
        <w:tc>
          <w:tcPr>
            <w:tcW w:w="1843" w:type="dxa"/>
          </w:tcPr>
          <w:p w:rsidR="008E307C" w:rsidRPr="00DF7FCF" w:rsidRDefault="008E307C" w:rsidP="0095517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8E307C" w:rsidRPr="00DF7FCF" w:rsidRDefault="008E307C" w:rsidP="0095517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</w:tr>
      <w:tr w:rsidR="007B412A" w:rsidRPr="00DF7FCF" w:rsidTr="007B412A">
        <w:tc>
          <w:tcPr>
            <w:tcW w:w="532" w:type="dxa"/>
          </w:tcPr>
          <w:p w:rsidR="007B412A" w:rsidRPr="00DF7FCF" w:rsidRDefault="008E307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7B412A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Смотры, конкурсы ДОУ</w:t>
            </w:r>
          </w:p>
        </w:tc>
        <w:tc>
          <w:tcPr>
            <w:tcW w:w="3969" w:type="dxa"/>
          </w:tcPr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и проведение конкурсов:</w:t>
            </w:r>
          </w:p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смотр информации для родителей</w:t>
            </w:r>
          </w:p>
          <w:p w:rsidR="007B412A" w:rsidRPr="00DF7FCF" w:rsidRDefault="00955173" w:rsidP="0095517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смотр центров РППС</w:t>
            </w:r>
          </w:p>
        </w:tc>
        <w:tc>
          <w:tcPr>
            <w:tcW w:w="1843" w:type="dxa"/>
          </w:tcPr>
          <w:p w:rsidR="007B412A" w:rsidRPr="00DF7FCF" w:rsidRDefault="007B412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14A8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</w:t>
            </w:r>
            <w:r w:rsidR="00C514A8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рь</w:t>
            </w:r>
          </w:p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Март-апрель</w:t>
            </w:r>
          </w:p>
        </w:tc>
        <w:tc>
          <w:tcPr>
            <w:tcW w:w="1807" w:type="dxa"/>
          </w:tcPr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7B412A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r w:rsidR="00C514A8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всех возрастных групп</w:t>
            </w:r>
          </w:p>
        </w:tc>
      </w:tr>
      <w:tr w:rsidR="00C514A8" w:rsidRPr="00DF7FCF" w:rsidTr="007B412A">
        <w:tc>
          <w:tcPr>
            <w:tcW w:w="532" w:type="dxa"/>
          </w:tcPr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конкурсах детского творчества</w:t>
            </w:r>
          </w:p>
        </w:tc>
        <w:tc>
          <w:tcPr>
            <w:tcW w:w="3969" w:type="dxa"/>
          </w:tcPr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843" w:type="dxa"/>
          </w:tcPr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C514A8" w:rsidRPr="00DF7FCF" w:rsidRDefault="00C514A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955173" w:rsidRPr="00DF7FCF" w:rsidTr="007B412A">
        <w:tc>
          <w:tcPr>
            <w:tcW w:w="532" w:type="dxa"/>
            <w:vMerge w:val="restart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986" w:type="dxa"/>
            <w:vMerge w:val="restart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Система мониторинга</w:t>
            </w:r>
          </w:p>
        </w:tc>
        <w:tc>
          <w:tcPr>
            <w:tcW w:w="3969" w:type="dxa"/>
          </w:tcPr>
          <w:p w:rsidR="00955173" w:rsidRPr="00DF7FCF" w:rsidRDefault="00955173" w:rsidP="0095517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достижения планируемых промежуточных результатов освоения образовательной программы дошкольного образования общеразвивающей направленности</w:t>
            </w:r>
          </w:p>
        </w:tc>
        <w:tc>
          <w:tcPr>
            <w:tcW w:w="1843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январь,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1807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955173" w:rsidRPr="00DF7FCF" w:rsidTr="007B412A">
        <w:tc>
          <w:tcPr>
            <w:tcW w:w="532" w:type="dxa"/>
            <w:vMerge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УМК Подготовительная группа (  содержание и формирование УУД) НПО Оценка качества</w:t>
            </w:r>
          </w:p>
        </w:tc>
        <w:tc>
          <w:tcPr>
            <w:tcW w:w="1843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55173" w:rsidRPr="00DF7FCF" w:rsidTr="007B412A">
        <w:tc>
          <w:tcPr>
            <w:tcW w:w="532" w:type="dxa"/>
            <w:vMerge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уровня развития детей седьмого года жизни и их эмоционально - мотивационной готовности к новому социальному статусу и способу обучения.</w:t>
            </w:r>
          </w:p>
        </w:tc>
        <w:tc>
          <w:tcPr>
            <w:tcW w:w="1843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Январь, апрель</w:t>
            </w:r>
          </w:p>
        </w:tc>
        <w:tc>
          <w:tcPr>
            <w:tcW w:w="1807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  <w:r w:rsidRPr="00DF7FCF">
              <w:rPr>
                <w:sz w:val="24"/>
                <w:szCs w:val="24"/>
              </w:rPr>
              <w:t xml:space="preserve">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955173" w:rsidRPr="00DF7FCF" w:rsidTr="007B412A">
        <w:tc>
          <w:tcPr>
            <w:tcW w:w="532" w:type="dxa"/>
            <w:vMerge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питание</w:t>
            </w:r>
          </w:p>
        </w:tc>
        <w:tc>
          <w:tcPr>
            <w:tcW w:w="1843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1807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мед сестра</w:t>
            </w:r>
          </w:p>
        </w:tc>
      </w:tr>
      <w:tr w:rsidR="00955173" w:rsidRPr="00DF7FCF" w:rsidTr="007B412A">
        <w:tc>
          <w:tcPr>
            <w:tcW w:w="532" w:type="dxa"/>
            <w:vMerge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173" w:rsidRPr="00955173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Организация образовательного процесса Старшая и Подготовительная группа (содержание ООП ДО  и формирование УУД)</w:t>
            </w:r>
          </w:p>
        </w:tc>
        <w:tc>
          <w:tcPr>
            <w:tcW w:w="1843" w:type="dxa"/>
          </w:tcPr>
          <w:p w:rsidR="00955173" w:rsidRPr="00955173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1807" w:type="dxa"/>
          </w:tcPr>
          <w:p w:rsidR="00955173" w:rsidRDefault="00955173" w:rsidP="00955173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55173" w:rsidRPr="00DF7FCF" w:rsidTr="007B412A">
        <w:tc>
          <w:tcPr>
            <w:tcW w:w="532" w:type="dxa"/>
            <w:vMerge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173" w:rsidRPr="00955173" w:rsidRDefault="00955173" w:rsidP="0095517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Мониторинг  Эффективность </w:t>
            </w:r>
          </w:p>
          <w:p w:rsidR="00955173" w:rsidRPr="00955173" w:rsidRDefault="00955173" w:rsidP="0095517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реализации ФГОС ДО</w:t>
            </w:r>
          </w:p>
          <w:p w:rsidR="00955173" w:rsidRPr="00955173" w:rsidRDefault="00955173" w:rsidP="0095517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«Удовлетворенность родителей качеством ДЕ  ДОУ»</w:t>
            </w:r>
          </w:p>
          <w:p w:rsidR="00955173" w:rsidRPr="00955173" w:rsidRDefault="00955173" w:rsidP="0095517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реализации ФГОС ДО</w:t>
            </w:r>
          </w:p>
        </w:tc>
        <w:tc>
          <w:tcPr>
            <w:tcW w:w="1843" w:type="dxa"/>
          </w:tcPr>
          <w:p w:rsidR="00955173" w:rsidRPr="00955173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1807" w:type="dxa"/>
          </w:tcPr>
          <w:p w:rsidR="00955173" w:rsidRDefault="00955173" w:rsidP="00955173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ВМР, заведующий, воспитатели</w:t>
            </w:r>
          </w:p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55173" w:rsidRPr="00DF7FCF" w:rsidTr="007B412A">
        <w:tc>
          <w:tcPr>
            <w:tcW w:w="532" w:type="dxa"/>
            <w:vMerge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5173" w:rsidRPr="00DF7FCF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173" w:rsidRPr="00955173" w:rsidRDefault="00955173" w:rsidP="0095517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5517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сайтов</w:t>
            </w:r>
          </w:p>
        </w:tc>
        <w:tc>
          <w:tcPr>
            <w:tcW w:w="1843" w:type="dxa"/>
          </w:tcPr>
          <w:p w:rsidR="00955173" w:rsidRPr="00955173" w:rsidRDefault="0095517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ежеквартально</w:t>
            </w:r>
          </w:p>
        </w:tc>
        <w:tc>
          <w:tcPr>
            <w:tcW w:w="1807" w:type="dxa"/>
          </w:tcPr>
          <w:p w:rsidR="00955173" w:rsidRDefault="00955173" w:rsidP="00955173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ВМР, заведующий</w:t>
            </w:r>
          </w:p>
        </w:tc>
      </w:tr>
      <w:tr w:rsidR="00E9493F" w:rsidRPr="00DF7FCF" w:rsidTr="007B412A">
        <w:tc>
          <w:tcPr>
            <w:tcW w:w="532" w:type="dxa"/>
          </w:tcPr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3969" w:type="dxa"/>
          </w:tcPr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за соблюдением педагогами законодательных нормативных документов</w:t>
            </w:r>
          </w:p>
          <w:p w:rsidR="00E9493F" w:rsidRPr="00DF7FCF" w:rsidRDefault="00E9493F" w:rsidP="00030C1D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Тематический контроль </w:t>
            </w:r>
            <w:r w:rsidR="00030C1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«Совместная партнерская деятельность взрослого с детьми»</w:t>
            </w:r>
          </w:p>
        </w:tc>
        <w:tc>
          <w:tcPr>
            <w:tcW w:w="1843" w:type="dxa"/>
          </w:tcPr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  <w:p w:rsidR="00E9493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30C1D" w:rsidRPr="00DF7FCF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</w:t>
            </w:r>
            <w:r w:rsidR="00030C1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-декабрь</w:t>
            </w:r>
          </w:p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зам. по ВМР</w:t>
            </w:r>
          </w:p>
          <w:p w:rsidR="00E9493F" w:rsidRPr="00DF7FCF" w:rsidRDefault="00E9493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B412A" w:rsidRPr="00DF7FCF" w:rsidRDefault="007B412A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37B6C" w:rsidRPr="00030C1D" w:rsidRDefault="00D37B6C" w:rsidP="006571E5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3.6</w:t>
      </w:r>
      <w:r w:rsidRPr="00D8586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.Система физкультурно-оздоровительной работы</w:t>
      </w:r>
    </w:p>
    <w:p w:rsidR="00D37B6C" w:rsidRPr="00030C1D" w:rsidRDefault="00D37B6C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2"/>
        <w:gridCol w:w="1072"/>
        <w:gridCol w:w="1072"/>
        <w:gridCol w:w="2877"/>
        <w:gridCol w:w="2087"/>
        <w:gridCol w:w="2567"/>
      </w:tblGrid>
      <w:tr w:rsidR="00B002C6" w:rsidRPr="00DF7FCF" w:rsidTr="00B002C6">
        <w:tc>
          <w:tcPr>
            <w:tcW w:w="482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2144" w:type="dxa"/>
            <w:gridSpan w:val="2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3210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группа</w:t>
            </w:r>
          </w:p>
        </w:tc>
        <w:tc>
          <w:tcPr>
            <w:tcW w:w="2195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периодичность</w:t>
            </w:r>
          </w:p>
        </w:tc>
        <w:tc>
          <w:tcPr>
            <w:tcW w:w="2106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D37B6C" w:rsidRPr="00DF7FCF" w:rsidTr="0060484A">
        <w:tc>
          <w:tcPr>
            <w:tcW w:w="10137" w:type="dxa"/>
            <w:gridSpan w:val="6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</w:t>
            </w:r>
          </w:p>
        </w:tc>
      </w:tr>
      <w:tr w:rsidR="00B002C6" w:rsidRPr="00DF7FCF" w:rsidTr="00B002C6">
        <w:tc>
          <w:tcPr>
            <w:tcW w:w="482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2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уровня физического развития.</w:t>
            </w:r>
          </w:p>
        </w:tc>
        <w:tc>
          <w:tcPr>
            <w:tcW w:w="3210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раза в год (сентябрь, май)</w:t>
            </w:r>
          </w:p>
        </w:tc>
        <w:tc>
          <w:tcPr>
            <w:tcW w:w="2106" w:type="dxa"/>
          </w:tcPr>
          <w:p w:rsidR="00D37B6C" w:rsidRPr="00DF7FCF" w:rsidRDefault="00D37B6C" w:rsidP="00BB5568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старшая медсестра воспитатели </w:t>
            </w:r>
          </w:p>
        </w:tc>
      </w:tr>
      <w:tr w:rsidR="00B002C6" w:rsidRPr="00DF7FCF" w:rsidTr="00B002C6">
        <w:tc>
          <w:tcPr>
            <w:tcW w:w="482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144" w:type="dxa"/>
            <w:gridSpan w:val="2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Диспансеризация</w:t>
            </w:r>
          </w:p>
        </w:tc>
        <w:tc>
          <w:tcPr>
            <w:tcW w:w="3210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195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раз в год</w:t>
            </w:r>
            <w:r w:rsidR="00103461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(согласно графика)</w:t>
            </w:r>
          </w:p>
        </w:tc>
        <w:tc>
          <w:tcPr>
            <w:tcW w:w="2106" w:type="dxa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специалисты детской поликлиники, старшая медсестра, врачи</w:t>
            </w:r>
          </w:p>
        </w:tc>
      </w:tr>
      <w:tr w:rsidR="00D37B6C" w:rsidRPr="00DF7FCF" w:rsidTr="0060484A">
        <w:tc>
          <w:tcPr>
            <w:tcW w:w="10137" w:type="dxa"/>
            <w:gridSpan w:val="6"/>
          </w:tcPr>
          <w:p w:rsidR="00D37B6C" w:rsidRPr="00DF7FCF" w:rsidRDefault="00D37B6C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ДВИГАТЕЛЬНАЯ ДЕЯТЕЛЬНОСТЬ</w:t>
            </w:r>
          </w:p>
        </w:tc>
      </w:tr>
      <w:tr w:rsidR="00B002C6" w:rsidRPr="00DF7FCF" w:rsidTr="00B002C6">
        <w:tc>
          <w:tcPr>
            <w:tcW w:w="482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2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Утренняя гимнастика</w:t>
            </w:r>
          </w:p>
        </w:tc>
        <w:tc>
          <w:tcPr>
            <w:tcW w:w="3210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vMerge w:val="restart"/>
          </w:tcPr>
          <w:p w:rsidR="00AD3181" w:rsidRPr="00DF7FCF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</w:p>
        </w:tc>
      </w:tr>
      <w:tr w:rsidR="00B002C6" w:rsidRPr="00DF7FCF" w:rsidTr="00B002C6">
        <w:tc>
          <w:tcPr>
            <w:tcW w:w="482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144" w:type="dxa"/>
            <w:gridSpan w:val="2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Физическая культура</w:t>
            </w:r>
          </w:p>
        </w:tc>
        <w:tc>
          <w:tcPr>
            <w:tcW w:w="3210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раза в неделю</w:t>
            </w:r>
          </w:p>
        </w:tc>
        <w:tc>
          <w:tcPr>
            <w:tcW w:w="2106" w:type="dxa"/>
            <w:vMerge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002C6" w:rsidRPr="00DF7FCF" w:rsidTr="00B002C6">
        <w:tc>
          <w:tcPr>
            <w:tcW w:w="482" w:type="dxa"/>
          </w:tcPr>
          <w:p w:rsidR="00D37B6C" w:rsidRPr="00DF7FCF" w:rsidRDefault="0067352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</w:tcPr>
          <w:p w:rsidR="00D37B6C" w:rsidRPr="00DF7FCF" w:rsidRDefault="0067352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Подвижные игры</w:t>
            </w:r>
          </w:p>
        </w:tc>
        <w:tc>
          <w:tcPr>
            <w:tcW w:w="3210" w:type="dxa"/>
          </w:tcPr>
          <w:p w:rsidR="00D37B6C" w:rsidRPr="00DF7FCF" w:rsidRDefault="0067352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D37B6C" w:rsidRPr="00DF7FCF" w:rsidRDefault="0067352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раза в день</w:t>
            </w:r>
          </w:p>
        </w:tc>
        <w:tc>
          <w:tcPr>
            <w:tcW w:w="2106" w:type="dxa"/>
          </w:tcPr>
          <w:p w:rsidR="00D37B6C" w:rsidRPr="00DF7FCF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73520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B002C6" w:rsidRPr="00DF7FCF" w:rsidTr="00B002C6">
        <w:tc>
          <w:tcPr>
            <w:tcW w:w="482" w:type="dxa"/>
          </w:tcPr>
          <w:p w:rsidR="00D37B6C" w:rsidRPr="00DF7FCF" w:rsidRDefault="0067352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144" w:type="dxa"/>
            <w:gridSpan w:val="2"/>
          </w:tcPr>
          <w:p w:rsidR="00D37B6C" w:rsidRPr="00DF7FCF" w:rsidRDefault="0067352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3210" w:type="dxa"/>
          </w:tcPr>
          <w:p w:rsidR="00D37B6C" w:rsidRPr="00DF7FCF" w:rsidRDefault="0067352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D37B6C" w:rsidRPr="00DF7FCF" w:rsidRDefault="0067352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</w:tcPr>
          <w:p w:rsidR="00D37B6C" w:rsidRPr="00DF7FCF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73520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B002C6" w:rsidRPr="00DF7FCF" w:rsidTr="00B002C6">
        <w:tc>
          <w:tcPr>
            <w:tcW w:w="482" w:type="dxa"/>
          </w:tcPr>
          <w:p w:rsidR="00673520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144" w:type="dxa"/>
            <w:gridSpan w:val="2"/>
          </w:tcPr>
          <w:p w:rsidR="00673520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Динамический час (</w:t>
            </w:r>
            <w:r w:rsidR="00AD3181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игры, упражнения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состязания)</w:t>
            </w:r>
          </w:p>
        </w:tc>
        <w:tc>
          <w:tcPr>
            <w:tcW w:w="3210" w:type="dxa"/>
          </w:tcPr>
          <w:p w:rsidR="00673520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3-7лет</w:t>
            </w:r>
          </w:p>
        </w:tc>
        <w:tc>
          <w:tcPr>
            <w:tcW w:w="2195" w:type="dxa"/>
          </w:tcPr>
          <w:p w:rsidR="00673520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AD3181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106" w:type="dxa"/>
          </w:tcPr>
          <w:p w:rsidR="00673520" w:rsidRPr="00DF7FCF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D3181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B002C6" w:rsidRPr="00DF7FCF" w:rsidTr="00B002C6">
        <w:tc>
          <w:tcPr>
            <w:tcW w:w="482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144" w:type="dxa"/>
            <w:gridSpan w:val="2"/>
          </w:tcPr>
          <w:p w:rsidR="00AD3181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Занятия ЛФК</w:t>
            </w:r>
          </w:p>
        </w:tc>
        <w:tc>
          <w:tcPr>
            <w:tcW w:w="3210" w:type="dxa"/>
          </w:tcPr>
          <w:p w:rsidR="00AD3181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3-7 лет</w:t>
            </w:r>
          </w:p>
        </w:tc>
        <w:tc>
          <w:tcPr>
            <w:tcW w:w="2195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раза в</w:t>
            </w:r>
            <w:r w:rsidR="00392C45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неделю по показаниям 20 мин</w:t>
            </w:r>
          </w:p>
        </w:tc>
        <w:tc>
          <w:tcPr>
            <w:tcW w:w="2106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B002C6" w:rsidRPr="00DF7FCF" w:rsidTr="00B002C6">
        <w:tc>
          <w:tcPr>
            <w:tcW w:w="482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144" w:type="dxa"/>
            <w:gridSpan w:val="2"/>
          </w:tcPr>
          <w:p w:rsidR="00AD3181" w:rsidRPr="00B002C6" w:rsidRDefault="00AD3181" w:rsidP="00B002C6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Физкультурные досуги</w:t>
            </w:r>
            <w:r w:rsidR="00EE2485"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EE2485" w:rsidRPr="00B002C6" w:rsidRDefault="00EE2485" w:rsidP="00B002C6">
            <w:pPr>
              <w:pStyle w:val="a6"/>
              <w:numPr>
                <w:ilvl w:val="1"/>
                <w:numId w:val="35"/>
              </w:numPr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«До свидания, лето»</w:t>
            </w:r>
          </w:p>
          <w:p w:rsidR="00EE2485" w:rsidRPr="00B002C6" w:rsidRDefault="00453703" w:rsidP="00B002C6">
            <w:pPr>
              <w:pStyle w:val="a6"/>
              <w:numPr>
                <w:ilvl w:val="1"/>
                <w:numId w:val="35"/>
              </w:numPr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«Подружились </w:t>
            </w: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мы с мячом»</w:t>
            </w:r>
          </w:p>
          <w:p w:rsidR="00453703" w:rsidRPr="00B002C6" w:rsidRDefault="00453703" w:rsidP="00B002C6">
            <w:pPr>
              <w:pStyle w:val="a6"/>
              <w:numPr>
                <w:ilvl w:val="1"/>
                <w:numId w:val="35"/>
              </w:numPr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«Спортландия»</w:t>
            </w:r>
          </w:p>
          <w:p w:rsidR="00453703" w:rsidRPr="00B002C6" w:rsidRDefault="00453703" w:rsidP="00B002C6">
            <w:pPr>
              <w:pStyle w:val="a6"/>
              <w:numPr>
                <w:ilvl w:val="1"/>
                <w:numId w:val="35"/>
              </w:numPr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«Азбука здоровья»</w:t>
            </w:r>
          </w:p>
          <w:p w:rsidR="00453703" w:rsidRPr="00B002C6" w:rsidRDefault="00453703" w:rsidP="00B002C6">
            <w:pPr>
              <w:pStyle w:val="a6"/>
              <w:numPr>
                <w:ilvl w:val="1"/>
                <w:numId w:val="35"/>
              </w:numPr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«Зимние забавы»</w:t>
            </w:r>
          </w:p>
          <w:p w:rsidR="00453703" w:rsidRPr="00B002C6" w:rsidRDefault="00453703" w:rsidP="00B002C6">
            <w:pPr>
              <w:pStyle w:val="a6"/>
              <w:numPr>
                <w:ilvl w:val="1"/>
                <w:numId w:val="35"/>
              </w:numPr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«Веселые ребята»</w:t>
            </w:r>
          </w:p>
          <w:p w:rsidR="00453703" w:rsidRPr="00B002C6" w:rsidRDefault="00453703" w:rsidP="00B002C6">
            <w:pPr>
              <w:pStyle w:val="a6"/>
              <w:numPr>
                <w:ilvl w:val="1"/>
                <w:numId w:val="35"/>
              </w:numPr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«Фестиваль подвижных игр».</w:t>
            </w:r>
          </w:p>
          <w:p w:rsidR="00B002C6" w:rsidRPr="00B002C6" w:rsidRDefault="00453703" w:rsidP="00B002C6">
            <w:pPr>
              <w:pStyle w:val="a6"/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«Космическая одиссея»</w:t>
            </w:r>
          </w:p>
          <w:p w:rsidR="00453703" w:rsidRPr="00B002C6" w:rsidRDefault="00453703" w:rsidP="00B002C6">
            <w:pPr>
              <w:pStyle w:val="a6"/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132"/>
              </w:tabs>
              <w:spacing w:line="160" w:lineRule="atLeast"/>
              <w:ind w:left="27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«Когда мы едины, мы непобедимы»</w:t>
            </w:r>
          </w:p>
          <w:p w:rsidR="00453703" w:rsidRPr="00453703" w:rsidRDefault="00453703" w:rsidP="00B002C6">
            <w:pPr>
              <w:pStyle w:val="c3"/>
              <w:shd w:val="clear" w:color="auto" w:fill="FFFFFF"/>
              <w:tabs>
                <w:tab w:val="num" w:pos="132"/>
              </w:tabs>
              <w:spacing w:before="0" w:beforeAutospacing="0" w:after="0" w:afterAutospacing="0"/>
              <w:ind w:left="274"/>
              <w:jc w:val="both"/>
              <w:rPr>
                <w:color w:val="404040" w:themeColor="text1" w:themeTint="BF"/>
              </w:rPr>
            </w:pPr>
            <w:r w:rsidRPr="00B002C6">
              <w:rPr>
                <w:rFonts w:eastAsiaTheme="minorHAnsi"/>
                <w:color w:val="404040" w:themeColor="text1" w:themeTint="BF"/>
                <w:lang w:eastAsia="en-US"/>
              </w:rPr>
              <w:t>Патриотическая игра, посвящённая Дню Победы.</w:t>
            </w:r>
          </w:p>
        </w:tc>
        <w:tc>
          <w:tcPr>
            <w:tcW w:w="3210" w:type="dxa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195" w:type="dxa"/>
          </w:tcPr>
          <w:p w:rsidR="00AD3181" w:rsidRPr="00453703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раз в месяц</w:t>
            </w:r>
          </w:p>
          <w:p w:rsidR="00EE2485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r w:rsidR="00EE2485"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ентябрь</w:t>
            </w:r>
          </w:p>
          <w:p w:rsidR="00453703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  <w:p w:rsidR="00B002C6" w:rsidRDefault="00B002C6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53703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</w:t>
            </w:r>
          </w:p>
          <w:p w:rsidR="00453703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декабрь</w:t>
            </w:r>
          </w:p>
          <w:p w:rsidR="00453703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  <w:p w:rsidR="00453703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  <w:p w:rsidR="00453703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  <w:p w:rsidR="00B002C6" w:rsidRDefault="00B002C6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53703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  <w:p w:rsidR="00453703" w:rsidRPr="00453703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7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AD3181" w:rsidRPr="00DF7FCF" w:rsidRDefault="00401984" w:rsidP="000A2EDE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Инструктор по физической культуре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03461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</w:t>
            </w:r>
            <w:r w:rsidR="000A2ED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.р</w:t>
            </w:r>
            <w:r w:rsidR="00103461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</w:tc>
      </w:tr>
      <w:tr w:rsidR="00B002C6" w:rsidRPr="00DF7FCF" w:rsidTr="00B002C6">
        <w:tc>
          <w:tcPr>
            <w:tcW w:w="482" w:type="dxa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4" w:type="dxa"/>
            <w:gridSpan w:val="2"/>
          </w:tcPr>
          <w:p w:rsidR="00AD3181" w:rsidRPr="00B002C6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Физкультурные праздники</w:t>
            </w:r>
          </w:p>
          <w:p w:rsidR="00B002C6" w:rsidRPr="00B002C6" w:rsidRDefault="00453703" w:rsidP="0045370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«День защиты детей»</w:t>
            </w:r>
          </w:p>
          <w:p w:rsidR="00EE2485" w:rsidRPr="00B002C6" w:rsidRDefault="00EE2485" w:rsidP="0045370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«Улыбайся детвора! Ха-Ха-Ха»</w:t>
            </w:r>
            <w:r w:rsidR="00453703"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соревнования к Всемирному дню здоровья</w:t>
            </w:r>
          </w:p>
        </w:tc>
        <w:tc>
          <w:tcPr>
            <w:tcW w:w="3210" w:type="dxa"/>
          </w:tcPr>
          <w:p w:rsidR="00AD3181" w:rsidRPr="00B002C6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AD3181" w:rsidRPr="00B002C6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раза в год</w:t>
            </w:r>
          </w:p>
          <w:p w:rsidR="00B002C6" w:rsidRDefault="00B002C6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E2485" w:rsidRPr="00B002C6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июнь (1</w:t>
            </w:r>
            <w:r w:rsidR="00EE2485"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неделя)</w:t>
            </w:r>
          </w:p>
          <w:p w:rsidR="00EE2485" w:rsidRPr="00B002C6" w:rsidRDefault="00EE248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E2485" w:rsidRPr="00B002C6" w:rsidRDefault="00453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  <w:r w:rsidR="00EE2485"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(1 неделя)</w:t>
            </w:r>
          </w:p>
        </w:tc>
        <w:tc>
          <w:tcPr>
            <w:tcW w:w="2106" w:type="dxa"/>
          </w:tcPr>
          <w:p w:rsidR="00AD3181" w:rsidRPr="00B002C6" w:rsidRDefault="00401984" w:rsidP="000A2EDE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  <w:r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0A2EDE"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r w:rsidR="00103461"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уз</w:t>
            </w:r>
            <w:r w:rsidR="000A2EDE"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103461" w:rsidRPr="00B002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руководитель</w:t>
            </w:r>
          </w:p>
        </w:tc>
      </w:tr>
      <w:tr w:rsidR="00B002C6" w:rsidRPr="00DF7FCF" w:rsidTr="00B002C6">
        <w:tc>
          <w:tcPr>
            <w:tcW w:w="482" w:type="dxa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144" w:type="dxa"/>
            <w:gridSpan w:val="2"/>
          </w:tcPr>
          <w:p w:rsidR="00AD3181" w:rsidRPr="00401984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9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здоровья</w:t>
            </w:r>
          </w:p>
          <w:p w:rsidR="00B002C6" w:rsidRPr="00401984" w:rsidRDefault="00B002C6" w:rsidP="00B002C6">
            <w:pPr>
              <w:pStyle w:val="a7"/>
              <w:spacing w:before="0" w:beforeAutospacing="0" w:after="150" w:afterAutospacing="0"/>
              <w:rPr>
                <w:rFonts w:eastAsiaTheme="minorHAnsi"/>
                <w:color w:val="404040" w:themeColor="text1" w:themeTint="BF"/>
                <w:lang w:eastAsia="en-US"/>
              </w:rPr>
            </w:pPr>
            <w:r w:rsidRPr="00401984">
              <w:rPr>
                <w:rFonts w:eastAsiaTheme="minorHAnsi"/>
                <w:color w:val="404040" w:themeColor="text1" w:themeTint="BF"/>
                <w:lang w:eastAsia="en-US"/>
              </w:rPr>
              <w:t>Спортивная эстафета (родители, бабушки, дедушки)</w:t>
            </w:r>
            <w:r w:rsidR="00401984" w:rsidRPr="00401984">
              <w:rPr>
                <w:rFonts w:eastAsiaTheme="minorHAnsi"/>
                <w:color w:val="404040" w:themeColor="text1" w:themeTint="BF"/>
                <w:lang w:eastAsia="en-US"/>
              </w:rPr>
              <w:t xml:space="preserve"> </w:t>
            </w:r>
            <w:r w:rsidRPr="00401984">
              <w:rPr>
                <w:rFonts w:eastAsiaTheme="minorHAnsi"/>
                <w:color w:val="404040" w:themeColor="text1" w:themeTint="BF"/>
                <w:lang w:eastAsia="en-US"/>
              </w:rPr>
              <w:t>«Нам года не беда»</w:t>
            </w:r>
          </w:p>
          <w:p w:rsidR="00B002C6" w:rsidRPr="00401984" w:rsidRDefault="00401984" w:rsidP="00B002C6">
            <w:pPr>
              <w:pStyle w:val="a7"/>
              <w:spacing w:before="0" w:beforeAutospacing="0" w:after="150" w:afterAutospacing="0"/>
              <w:rPr>
                <w:rFonts w:eastAsiaTheme="minorHAnsi"/>
                <w:color w:val="404040" w:themeColor="text1" w:themeTint="BF"/>
                <w:lang w:eastAsia="en-US"/>
              </w:rPr>
            </w:pPr>
            <w:r w:rsidRPr="00401984">
              <w:rPr>
                <w:rFonts w:eastAsiaTheme="minorHAnsi"/>
                <w:color w:val="404040" w:themeColor="text1" w:themeTint="BF"/>
                <w:lang w:eastAsia="en-US"/>
              </w:rPr>
              <w:t>День здоровья под девизом «Мы здоровью скажем «ДА»</w:t>
            </w:r>
          </w:p>
          <w:p w:rsidR="00B002C6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9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состязания в зале с участием родителей и воспитателей. «Эх, ухнем»</w:t>
            </w:r>
          </w:p>
        </w:tc>
        <w:tc>
          <w:tcPr>
            <w:tcW w:w="3210" w:type="dxa"/>
          </w:tcPr>
          <w:p w:rsidR="00AD3181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9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AD3181" w:rsidRPr="00401984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9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раз в квартал</w:t>
            </w:r>
          </w:p>
          <w:p w:rsidR="00B002C6" w:rsidRPr="00401984" w:rsidRDefault="00B002C6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9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 (1 неделя)</w:t>
            </w: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9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 (2 неделя)</w:t>
            </w: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1984" w:rsidRPr="00401984" w:rsidRDefault="0040198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9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 (2 неделя)</w:t>
            </w:r>
          </w:p>
        </w:tc>
        <w:tc>
          <w:tcPr>
            <w:tcW w:w="2106" w:type="dxa"/>
          </w:tcPr>
          <w:p w:rsidR="00AD3181" w:rsidRPr="00DF7FCF" w:rsidRDefault="00401984" w:rsidP="000A2EDE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0A2EDE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r w:rsidR="00103461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уз</w:t>
            </w:r>
            <w:r w:rsidR="000A2ED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103461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руководитель</w:t>
            </w:r>
          </w:p>
        </w:tc>
      </w:tr>
      <w:tr w:rsidR="00B002C6" w:rsidRPr="00DF7FCF" w:rsidTr="00B002C6">
        <w:tc>
          <w:tcPr>
            <w:tcW w:w="482" w:type="dxa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2144" w:type="dxa"/>
            <w:gridSpan w:val="2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Дополнительная двигательная</w:t>
            </w:r>
          </w:p>
        </w:tc>
        <w:tc>
          <w:tcPr>
            <w:tcW w:w="3210" w:type="dxa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</w:tr>
      <w:tr w:rsidR="00103461" w:rsidRPr="00DF7FCF" w:rsidTr="0060484A">
        <w:tc>
          <w:tcPr>
            <w:tcW w:w="10137" w:type="dxa"/>
            <w:gridSpan w:val="6"/>
          </w:tcPr>
          <w:p w:rsidR="0010346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ПРОФИЛАКТИЧЕСКИЕ МЕРОПРИЯТИЯ</w:t>
            </w:r>
          </w:p>
        </w:tc>
      </w:tr>
      <w:tr w:rsidR="00B002C6" w:rsidRPr="00DF7FCF" w:rsidTr="00B002C6">
        <w:tc>
          <w:tcPr>
            <w:tcW w:w="482" w:type="dxa"/>
          </w:tcPr>
          <w:p w:rsidR="00AD3181" w:rsidRPr="00DF7FCF" w:rsidRDefault="00AD318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D3181" w:rsidRPr="00DF7FCF" w:rsidRDefault="00103461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Профилактика гриппа и простудных</w:t>
            </w:r>
          </w:p>
        </w:tc>
        <w:tc>
          <w:tcPr>
            <w:tcW w:w="3210" w:type="dxa"/>
          </w:tcPr>
          <w:p w:rsidR="00AD3181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AD3181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неблагоприятные периоды (ноябрь-март)</w:t>
            </w:r>
          </w:p>
        </w:tc>
        <w:tc>
          <w:tcPr>
            <w:tcW w:w="2106" w:type="dxa"/>
          </w:tcPr>
          <w:p w:rsidR="00AD3181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старшая медсестра, воспитатели</w:t>
            </w:r>
          </w:p>
        </w:tc>
      </w:tr>
      <w:tr w:rsidR="00392C45" w:rsidRPr="00DF7FCF" w:rsidTr="0060484A">
        <w:tc>
          <w:tcPr>
            <w:tcW w:w="10137" w:type="dxa"/>
            <w:gridSpan w:val="6"/>
          </w:tcPr>
          <w:p w:rsidR="00392C45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НЕТРАДИЦИОННЫЕ ФОРМЫ ОЗДОРОВЛЕНИЯ</w:t>
            </w:r>
          </w:p>
        </w:tc>
      </w:tr>
      <w:tr w:rsidR="00B002C6" w:rsidRPr="00DF7FCF" w:rsidTr="00B002C6">
        <w:tc>
          <w:tcPr>
            <w:tcW w:w="482" w:type="dxa"/>
          </w:tcPr>
          <w:p w:rsidR="00392C45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392C45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фито</w:t>
            </w:r>
            <w:r w:rsidR="00BB0DB7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терапия</w:t>
            </w:r>
          </w:p>
        </w:tc>
        <w:tc>
          <w:tcPr>
            <w:tcW w:w="3210" w:type="dxa"/>
          </w:tcPr>
          <w:p w:rsidR="00392C45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392C45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Неблагоприятные  периоды,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эпидемия</w:t>
            </w:r>
          </w:p>
        </w:tc>
        <w:tc>
          <w:tcPr>
            <w:tcW w:w="2106" w:type="dxa"/>
          </w:tcPr>
          <w:p w:rsidR="00392C45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старшая медсестра, воспитатели</w:t>
            </w:r>
          </w:p>
        </w:tc>
      </w:tr>
      <w:tr w:rsidR="00BB0DB7" w:rsidRPr="00DF7FCF" w:rsidTr="0060484A">
        <w:tc>
          <w:tcPr>
            <w:tcW w:w="10137" w:type="dxa"/>
            <w:gridSpan w:val="6"/>
          </w:tcPr>
          <w:p w:rsidR="00BB0DB7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ОРГАНИЗАЦИЯ ВТОРЫХ ЗАВТРАКОВ</w:t>
            </w:r>
          </w:p>
        </w:tc>
      </w:tr>
      <w:tr w:rsidR="00B002C6" w:rsidRPr="00DF7FCF" w:rsidTr="00B002C6">
        <w:tc>
          <w:tcPr>
            <w:tcW w:w="482" w:type="dxa"/>
          </w:tcPr>
          <w:p w:rsidR="00392C45" w:rsidRPr="00DF7FCF" w:rsidRDefault="00392C4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392C45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Соки натуральные или фрукты</w:t>
            </w:r>
          </w:p>
        </w:tc>
        <w:tc>
          <w:tcPr>
            <w:tcW w:w="3210" w:type="dxa"/>
          </w:tcPr>
          <w:p w:rsidR="00392C45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195" w:type="dxa"/>
          </w:tcPr>
          <w:p w:rsidR="00392C45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 10.00</w:t>
            </w:r>
          </w:p>
        </w:tc>
        <w:tc>
          <w:tcPr>
            <w:tcW w:w="2106" w:type="dxa"/>
          </w:tcPr>
          <w:p w:rsidR="00392C45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младшие воспитатели, воспитатели</w:t>
            </w:r>
          </w:p>
        </w:tc>
      </w:tr>
      <w:tr w:rsidR="00B002C6" w:rsidRPr="00B002C6" w:rsidTr="00B002C6">
        <w:tc>
          <w:tcPr>
            <w:tcW w:w="0" w:type="auto"/>
            <w:gridSpan w:val="6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Рекомендации родителям в осенне-зимний период по одежде детей.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0" w:type="auto"/>
            <w:vMerge w:val="restart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 Режим в детском саду»</w:t>
            </w:r>
          </w:p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«Зачем заниматься утренней гимнастикой»</w:t>
            </w:r>
          </w:p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(консультация)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«Закаливаем детей»</w:t>
            </w:r>
          </w:p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(индивидуальные беседы)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«Профилактика гриппа»</w:t>
            </w:r>
          </w:p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(памятка)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«Первая помощь при обморожении» (консультация)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«Берегите зрение детей»</w:t>
            </w:r>
          </w:p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(буклет)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«Здоровый образ жизни семьи»</w:t>
            </w:r>
          </w:p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(консультация)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«Что делать, чтоб у ребенка были здоровые зубы?» (буклет)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002C6" w:rsidRPr="00B002C6" w:rsidTr="00B002C6"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«Особенности питания детей летом» (консультация)</w:t>
            </w:r>
          </w:p>
        </w:tc>
        <w:tc>
          <w:tcPr>
            <w:tcW w:w="0" w:type="auto"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002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hideMark/>
          </w:tcPr>
          <w:p w:rsidR="00B002C6" w:rsidRPr="00B002C6" w:rsidRDefault="00B002C6" w:rsidP="00B002C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D37B6C" w:rsidRPr="00DF7FCF" w:rsidRDefault="00D37B6C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B0DB7" w:rsidRPr="00DF7FCF" w:rsidRDefault="00BB0DB7" w:rsidP="006571E5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3.7 Развитие творческих способностей детей</w:t>
      </w:r>
    </w:p>
    <w:p w:rsidR="00BB0DB7" w:rsidRPr="00DF7FCF" w:rsidRDefault="00BB0DB7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78"/>
        <w:gridCol w:w="4053"/>
        <w:gridCol w:w="2126"/>
        <w:gridCol w:w="2780"/>
      </w:tblGrid>
      <w:tr w:rsidR="00BB0DB7" w:rsidRPr="00DF7FCF" w:rsidTr="00030C1D">
        <w:tc>
          <w:tcPr>
            <w:tcW w:w="1178" w:type="dxa"/>
          </w:tcPr>
          <w:p w:rsidR="00BB0DB7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4053" w:type="dxa"/>
          </w:tcPr>
          <w:p w:rsidR="00BB0DB7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B0DB7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Группа</w:t>
            </w:r>
          </w:p>
        </w:tc>
        <w:tc>
          <w:tcPr>
            <w:tcW w:w="2780" w:type="dxa"/>
          </w:tcPr>
          <w:p w:rsidR="00BB0DB7" w:rsidRPr="00DF7FCF" w:rsidRDefault="00BB0DB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Ответственные</w:t>
            </w:r>
          </w:p>
        </w:tc>
      </w:tr>
      <w:tr w:rsidR="00030C1D" w:rsidRPr="00DF7FCF" w:rsidTr="00030C1D">
        <w:tc>
          <w:tcPr>
            <w:tcW w:w="1178" w:type="dxa"/>
          </w:tcPr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4053" w:type="dxa"/>
          </w:tcPr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«До свидания, лето!»</w:t>
            </w:r>
          </w:p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«Зеленый огонек»</w:t>
            </w:r>
          </w:p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30C1D" w:rsidRPr="00DF7FCF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«Музыкальная открытка для работников детского сада»</w:t>
            </w:r>
          </w:p>
        </w:tc>
        <w:tc>
          <w:tcPr>
            <w:tcW w:w="2126" w:type="dxa"/>
          </w:tcPr>
          <w:p w:rsidR="00E23025" w:rsidRDefault="00E23025" w:rsidP="00030C1D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030C1D" w:rsidRDefault="00E23025" w:rsidP="00030C1D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 w:rsidR="00030C1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E23025" w:rsidRDefault="00E23025" w:rsidP="00030C1D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23025" w:rsidRDefault="00E23025" w:rsidP="00030C1D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E23025" w:rsidRPr="00DF7FCF" w:rsidRDefault="00E23025" w:rsidP="00030C1D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dxa"/>
          </w:tcPr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</w:p>
          <w:p w:rsidR="00030C1D" w:rsidRDefault="00030C1D" w:rsidP="00030C1D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Зав.зам.по ВМР</w:t>
            </w:r>
          </w:p>
          <w:p w:rsidR="00030C1D" w:rsidRDefault="00030C1D" w:rsidP="00030C1D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030C1D" w:rsidRDefault="00030C1D" w:rsidP="00030C1D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Муз. руководитель</w:t>
            </w:r>
          </w:p>
          <w:p w:rsidR="00030C1D" w:rsidRPr="00DF7FCF" w:rsidRDefault="00030C1D" w:rsidP="00030C1D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B56703" w:rsidRPr="00DF7FCF" w:rsidTr="00030C1D">
        <w:tc>
          <w:tcPr>
            <w:tcW w:w="1178" w:type="dxa"/>
          </w:tcPr>
          <w:p w:rsidR="00B56703" w:rsidRPr="00DF7FCF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Октябрь </w:t>
            </w:r>
          </w:p>
        </w:tc>
        <w:tc>
          <w:tcPr>
            <w:tcW w:w="4053" w:type="dxa"/>
          </w:tcPr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пожилого человека</w:t>
            </w:r>
          </w:p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по ПДД</w:t>
            </w: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56703" w:rsidRDefault="00B56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</w:t>
            </w:r>
            <w:r w:rsidRPr="00DF7FCF">
              <w:rPr>
                <w:sz w:val="24"/>
                <w:szCs w:val="24"/>
              </w:rPr>
              <w:t xml:space="preserve">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«Золотая волшебница Осень!»</w:t>
            </w:r>
          </w:p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30C1D" w:rsidRPr="00DF7FCF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«Осенние фантазии» (поделки из природного материала)</w:t>
            </w:r>
          </w:p>
        </w:tc>
        <w:tc>
          <w:tcPr>
            <w:tcW w:w="2126" w:type="dxa"/>
          </w:tcPr>
          <w:p w:rsidR="00B56703" w:rsidRPr="00DF7FCF" w:rsidRDefault="00B56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группы</w:t>
            </w:r>
          </w:p>
        </w:tc>
        <w:tc>
          <w:tcPr>
            <w:tcW w:w="2780" w:type="dxa"/>
          </w:tcPr>
          <w:p w:rsidR="00B56703" w:rsidRPr="00DF7FCF" w:rsidRDefault="00B56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Муз. руководитель</w:t>
            </w:r>
          </w:p>
          <w:p w:rsidR="00B56703" w:rsidRPr="00DF7FCF" w:rsidRDefault="00B56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636C79" w:rsidRPr="00DF7FCF" w:rsidTr="00030C1D">
        <w:tc>
          <w:tcPr>
            <w:tcW w:w="1178" w:type="dxa"/>
          </w:tcPr>
          <w:p w:rsidR="00636C79" w:rsidRPr="00DF7FCF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4053" w:type="dxa"/>
          </w:tcPr>
          <w:p w:rsidR="00636C79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к дню матери</w:t>
            </w:r>
          </w:p>
          <w:p w:rsidR="00030C1D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30C1D" w:rsidRPr="00DF7FCF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Конкурс-акция «Спортивные инициативы»</w:t>
            </w:r>
          </w:p>
        </w:tc>
        <w:tc>
          <w:tcPr>
            <w:tcW w:w="2126" w:type="dxa"/>
          </w:tcPr>
          <w:p w:rsidR="00E23025" w:rsidRDefault="00E23025" w:rsidP="00E23025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636C79" w:rsidRPr="00DF7FCF" w:rsidRDefault="00636C7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dxa"/>
          </w:tcPr>
          <w:p w:rsidR="00636C79" w:rsidRPr="00DF7FCF" w:rsidRDefault="00636C7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Муз. руководитель</w:t>
            </w:r>
          </w:p>
          <w:p w:rsidR="00636C79" w:rsidRDefault="00030C1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r w:rsidR="00636C79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оспитатели</w:t>
            </w:r>
          </w:p>
          <w:p w:rsidR="00030C1D" w:rsidRPr="00DF7FCF" w:rsidRDefault="00030C1D" w:rsidP="00030C1D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</w:t>
            </w:r>
          </w:p>
        </w:tc>
      </w:tr>
      <w:tr w:rsidR="00636C79" w:rsidRPr="00DF7FCF" w:rsidTr="00030C1D">
        <w:tc>
          <w:tcPr>
            <w:tcW w:w="1178" w:type="dxa"/>
          </w:tcPr>
          <w:p w:rsidR="00636C79" w:rsidRPr="00DF7FCF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4053" w:type="dxa"/>
          </w:tcPr>
          <w:p w:rsidR="00636C79" w:rsidRDefault="00636C7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Новогодние праздники</w:t>
            </w: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C54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Краевая акция « Зимняя планета  детства»</w:t>
            </w: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Развлечение по ПДД</w:t>
            </w:r>
          </w:p>
        </w:tc>
        <w:tc>
          <w:tcPr>
            <w:tcW w:w="2126" w:type="dxa"/>
          </w:tcPr>
          <w:p w:rsidR="00E23025" w:rsidRDefault="00E23025" w:rsidP="00E23025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Все возрастные группы</w:t>
            </w:r>
          </w:p>
          <w:p w:rsidR="00636C79" w:rsidRPr="00DF7FCF" w:rsidRDefault="00636C7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dxa"/>
          </w:tcPr>
          <w:p w:rsidR="00636C79" w:rsidRPr="00DF7FCF" w:rsidRDefault="00636C7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Муз. руководитель</w:t>
            </w:r>
          </w:p>
          <w:p w:rsidR="00636C7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r w:rsidR="00636C79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оспитатели</w:t>
            </w:r>
          </w:p>
          <w:p w:rsidR="000C5499" w:rsidRPr="00DF7FCF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0C5499" w:rsidRPr="00DF7FCF" w:rsidTr="000C5499">
        <w:tc>
          <w:tcPr>
            <w:tcW w:w="1178" w:type="dxa"/>
            <w:tcBorders>
              <w:bottom w:val="single" w:sz="4" w:space="0" w:color="auto"/>
            </w:tcBorders>
          </w:tcPr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53" w:type="dxa"/>
          </w:tcPr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Зимние забавы</w:t>
            </w: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Рождественские посиделки</w:t>
            </w: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Pr="00DF7FCF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C54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детского рисунка– моя будущая профессия.</w:t>
            </w:r>
          </w:p>
        </w:tc>
        <w:tc>
          <w:tcPr>
            <w:tcW w:w="2126" w:type="dxa"/>
          </w:tcPr>
          <w:p w:rsidR="00E23025" w:rsidRDefault="00E23025" w:rsidP="00E23025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Pr="00DF7FCF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dxa"/>
          </w:tcPr>
          <w:p w:rsidR="000C5499" w:rsidRPr="00DF7FCF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 Воспитатели</w:t>
            </w:r>
          </w:p>
        </w:tc>
      </w:tr>
      <w:tr w:rsidR="00636C79" w:rsidRPr="00DF7FCF" w:rsidTr="000C5499"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36C79" w:rsidRPr="00DF7FCF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Февраль </w:t>
            </w:r>
          </w:p>
        </w:tc>
        <w:tc>
          <w:tcPr>
            <w:tcW w:w="4053" w:type="dxa"/>
          </w:tcPr>
          <w:p w:rsidR="00636C79" w:rsidRDefault="00636C7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  <w:r w:rsidR="000C54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«Масленица»</w:t>
            </w:r>
          </w:p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Pr="00DF7FCF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</w:tcPr>
          <w:p w:rsidR="00E23025" w:rsidRDefault="00E23025" w:rsidP="00E23025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636C79" w:rsidRPr="00DF7FCF" w:rsidRDefault="00636C7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dxa"/>
          </w:tcPr>
          <w:p w:rsidR="00636C79" w:rsidRPr="00DF7FCF" w:rsidRDefault="00636C7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 .руководитель</w:t>
            </w:r>
          </w:p>
          <w:p w:rsidR="00636C79" w:rsidRPr="00DF7FCF" w:rsidRDefault="00636C7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0C5499" w:rsidRPr="00DF7FCF" w:rsidTr="000C5499"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Март </w:t>
            </w:r>
          </w:p>
        </w:tc>
        <w:tc>
          <w:tcPr>
            <w:tcW w:w="4053" w:type="dxa"/>
          </w:tcPr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 марта</w:t>
            </w:r>
          </w:p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 художественно</w:t>
            </w:r>
            <w:r w:rsidRPr="000C54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й самод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еятельнос</w:t>
            </w:r>
            <w:r w:rsidRPr="000C54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ти «Радуга детских талантов»</w:t>
            </w:r>
          </w:p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Default="00324310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по ПДД</w:t>
            </w:r>
          </w:p>
          <w:p w:rsidR="00324310" w:rsidRDefault="00324310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Pr="00DF7FCF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книги</w:t>
            </w:r>
          </w:p>
        </w:tc>
        <w:tc>
          <w:tcPr>
            <w:tcW w:w="2126" w:type="dxa"/>
          </w:tcPr>
          <w:p w:rsidR="00E23025" w:rsidRDefault="00E23025" w:rsidP="00E23025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dxa"/>
          </w:tcPr>
          <w:p w:rsidR="000C5499" w:rsidRDefault="000C5499" w:rsidP="000C5499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 .руководитель</w:t>
            </w:r>
          </w:p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0C5499" w:rsidRDefault="000C5499" w:rsidP="000C5499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 .руководитель</w:t>
            </w:r>
          </w:p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C5499" w:rsidRPr="00DF7FCF" w:rsidRDefault="000C5499" w:rsidP="000C549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324310" w:rsidRPr="00DF7FCF" w:rsidTr="00E23025">
        <w:trPr>
          <w:trHeight w:val="1666"/>
        </w:trPr>
        <w:tc>
          <w:tcPr>
            <w:tcW w:w="1178" w:type="dxa"/>
            <w:tcBorders>
              <w:top w:val="single" w:sz="4" w:space="0" w:color="auto"/>
            </w:tcBorders>
          </w:tcPr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</w:t>
            </w:r>
          </w:p>
        </w:tc>
        <w:tc>
          <w:tcPr>
            <w:tcW w:w="4053" w:type="dxa"/>
          </w:tcPr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Экологический праздник «Сердце природы» /День Земли/</w:t>
            </w:r>
          </w:p>
          <w:p w:rsidR="00E23025" w:rsidRPr="00DF7FCF" w:rsidRDefault="00E2302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Развлечение. 12 апреля</w:t>
            </w: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</w:tcPr>
          <w:p w:rsidR="00E23025" w:rsidRDefault="00E23025" w:rsidP="00E23025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dxa"/>
          </w:tcPr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 .руководитель</w:t>
            </w:r>
          </w:p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 .руководитель</w:t>
            </w: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B56703" w:rsidRPr="00DF7FCF" w:rsidTr="00030C1D">
        <w:tc>
          <w:tcPr>
            <w:tcW w:w="1178" w:type="dxa"/>
          </w:tcPr>
          <w:p w:rsidR="00B56703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Май </w:t>
            </w:r>
          </w:p>
        </w:tc>
        <w:tc>
          <w:tcPr>
            <w:tcW w:w="4053" w:type="dxa"/>
          </w:tcPr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Выпускной</w:t>
            </w: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56703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Развлечение </w:t>
            </w:r>
            <w:r w:rsidR="00B5670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«Лето красное – пора прекрасная»</w:t>
            </w: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24310" w:rsidRPr="00DF7FCF" w:rsidRDefault="0032431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по ПДД</w:t>
            </w:r>
          </w:p>
        </w:tc>
        <w:tc>
          <w:tcPr>
            <w:tcW w:w="2126" w:type="dxa"/>
          </w:tcPr>
          <w:p w:rsidR="00E23025" w:rsidRDefault="00E23025" w:rsidP="00E23025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B56703" w:rsidRPr="00DF7FCF" w:rsidRDefault="00B56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dxa"/>
          </w:tcPr>
          <w:p w:rsidR="00B56703" w:rsidRPr="00DF7FCF" w:rsidRDefault="00B56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 .руководитель</w:t>
            </w:r>
          </w:p>
          <w:p w:rsidR="00B56703" w:rsidRDefault="00B5670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324310" w:rsidRDefault="00324310" w:rsidP="00324310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по физической культуре, муз .руководитель</w:t>
            </w:r>
          </w:p>
          <w:p w:rsidR="00324310" w:rsidRDefault="00324310" w:rsidP="00324310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324310" w:rsidRPr="00DF7FCF" w:rsidRDefault="00324310" w:rsidP="00324310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</w:tbl>
    <w:p w:rsidR="00B56703" w:rsidRPr="00DF7FCF" w:rsidRDefault="00B56703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B0DB7" w:rsidRPr="006571E5" w:rsidRDefault="00B56703" w:rsidP="006571E5">
      <w:pPr>
        <w:pStyle w:val="a6"/>
        <w:numPr>
          <w:ilvl w:val="0"/>
          <w:numId w:val="7"/>
        </w:numPr>
        <w:spacing w:after="0" w:line="16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571E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КОНТРОЛЬНО – ДИАГНОСТИЧЕСКАЯ ДЕЯТЕЛЬНОСТЬ</w:t>
      </w:r>
    </w:p>
    <w:p w:rsidR="003A2DD4" w:rsidRPr="00DF7FCF" w:rsidRDefault="003A2DD4" w:rsidP="00DF7FCF">
      <w:pPr>
        <w:spacing w:after="0" w:line="160" w:lineRule="atLeast"/>
        <w:ind w:left="360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A2DD4" w:rsidRPr="003943C2" w:rsidRDefault="003A2DD4" w:rsidP="00DF7FCF">
      <w:pPr>
        <w:spacing w:after="0" w:line="160" w:lineRule="atLeast"/>
        <w:ind w:left="360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943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4.1.Тематический контроль</w:t>
      </w:r>
    </w:p>
    <w:p w:rsidR="003A2DD4" w:rsidRPr="00DF7FCF" w:rsidRDefault="003A2DD4" w:rsidP="00DF7FCF">
      <w:pPr>
        <w:spacing w:after="0" w:line="160" w:lineRule="atLeast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2533"/>
        <w:gridCol w:w="4272"/>
        <w:gridCol w:w="1134"/>
        <w:gridCol w:w="1134"/>
        <w:gridCol w:w="1098"/>
      </w:tblGrid>
      <w:tr w:rsidR="003A2DD4" w:rsidRPr="00DF7FCF" w:rsidTr="000A2EDE">
        <w:tc>
          <w:tcPr>
            <w:tcW w:w="2533" w:type="dxa"/>
          </w:tcPr>
          <w:p w:rsidR="003A2DD4" w:rsidRPr="00DF7FCF" w:rsidRDefault="003A2DD4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4272" w:type="dxa"/>
          </w:tcPr>
          <w:p w:rsidR="003A2DD4" w:rsidRPr="00DF7FCF" w:rsidRDefault="003A2DD4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</w:t>
            </w:r>
          </w:p>
        </w:tc>
        <w:tc>
          <w:tcPr>
            <w:tcW w:w="1134" w:type="dxa"/>
          </w:tcPr>
          <w:p w:rsidR="003A2DD4" w:rsidRPr="00DF7FCF" w:rsidRDefault="003A2DD4" w:rsidP="003943C2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</w:tcPr>
          <w:p w:rsidR="003A2DD4" w:rsidRPr="00DF7FCF" w:rsidRDefault="003A2DD4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Ответственные</w:t>
            </w:r>
          </w:p>
        </w:tc>
        <w:tc>
          <w:tcPr>
            <w:tcW w:w="1098" w:type="dxa"/>
          </w:tcPr>
          <w:p w:rsidR="003A2DD4" w:rsidRPr="00DF7FCF" w:rsidRDefault="003A2DD4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Группа</w:t>
            </w:r>
          </w:p>
        </w:tc>
      </w:tr>
      <w:tr w:rsidR="005E1CFE" w:rsidRPr="00DF7FCF" w:rsidTr="000A2EDE">
        <w:tc>
          <w:tcPr>
            <w:tcW w:w="2533" w:type="dxa"/>
          </w:tcPr>
          <w:p w:rsidR="005E1CFE" w:rsidRPr="00DF7FCF" w:rsidRDefault="005E1CFE" w:rsidP="005E1CFE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1CF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образовательной деятельности с детьми в современных условиях перехода  к ФГОС</w:t>
            </w:r>
          </w:p>
        </w:tc>
        <w:tc>
          <w:tcPr>
            <w:tcW w:w="4272" w:type="dxa"/>
          </w:tcPr>
          <w:p w:rsidR="005E1CFE" w:rsidRPr="00DF7FCF" w:rsidRDefault="005E1CFE" w:rsidP="005E1CFE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Выявление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ня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владения педагогами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профессиональными качествами и их применение на практике,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работе с дошкольниками</w:t>
            </w:r>
          </w:p>
        </w:tc>
        <w:tc>
          <w:tcPr>
            <w:tcW w:w="1134" w:type="dxa"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5E1CFE" w:rsidRPr="00DF7FCF" w:rsidRDefault="005E1CFE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Зав.зам.по ВМР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заведующий</w:t>
            </w:r>
          </w:p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5E1CFE" w:rsidRDefault="005E1CFE" w:rsidP="005E1CFE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возрастные группы</w:t>
            </w:r>
          </w:p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E1CFE" w:rsidRPr="00DF7FCF" w:rsidTr="000A2EDE">
        <w:tc>
          <w:tcPr>
            <w:tcW w:w="2533" w:type="dxa"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Педагогические технологии в обучении дошкольников</w:t>
            </w:r>
          </w:p>
        </w:tc>
        <w:tc>
          <w:tcPr>
            <w:tcW w:w="4272" w:type="dxa"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Использование педагогами современных технологий обучения дошкольников</w:t>
            </w:r>
          </w:p>
        </w:tc>
        <w:tc>
          <w:tcPr>
            <w:tcW w:w="1134" w:type="dxa"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vMerge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E1CFE" w:rsidRPr="00DF7FCF" w:rsidTr="000A2EDE">
        <w:tc>
          <w:tcPr>
            <w:tcW w:w="2533" w:type="dxa"/>
          </w:tcPr>
          <w:p w:rsidR="005E1CFE" w:rsidRPr="005E1CFE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1CF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zh-CN"/>
              </w:rPr>
              <w:t xml:space="preserve">«Комфортная  развивающая предметно-пространственная </w:t>
            </w:r>
            <w:r w:rsidRPr="005E1CF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zh-CN"/>
              </w:rPr>
              <w:lastRenderedPageBreak/>
              <w:t>среда в  группах»</w:t>
            </w:r>
          </w:p>
        </w:tc>
        <w:tc>
          <w:tcPr>
            <w:tcW w:w="4272" w:type="dxa"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Выявления процента изменения РППС согласно ФГОС в ДОУ в сравнении с прошлым годом</w:t>
            </w:r>
          </w:p>
        </w:tc>
        <w:tc>
          <w:tcPr>
            <w:tcW w:w="1134" w:type="dxa"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Merge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E1CFE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3A2DD4" w:rsidRPr="00DF7FCF" w:rsidRDefault="003A2DD4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56703" w:rsidRPr="003943C2" w:rsidRDefault="003A2DD4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943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4.2.Оперативный контроль</w:t>
      </w:r>
    </w:p>
    <w:p w:rsidR="008176FA" w:rsidRPr="00DF7FCF" w:rsidRDefault="008176FA" w:rsidP="00DF7FCF">
      <w:pPr>
        <w:pStyle w:val="a6"/>
        <w:spacing w:after="0" w:line="16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511"/>
        <w:gridCol w:w="6968"/>
        <w:gridCol w:w="1418"/>
        <w:gridCol w:w="1276"/>
      </w:tblGrid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ответственные</w:t>
            </w: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воспитателей к непосредственно образовательной деятельности с дошкольниками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176FA" w:rsidRPr="00DF7FCF" w:rsidRDefault="005E1CFE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</w:t>
            </w:r>
            <w:r w:rsidR="008176FA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жемесячно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Зав.зам.по ВМР</w:t>
            </w:r>
          </w:p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Посещение НОД, режимных моментов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календарно-тематического планирования организации совместной деятельности с дошкольниками в соответствии с новыми требованиями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Соблюдение режима дня и организация жизни детей с учётом специфики сезона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Соблюдение санэпидрежима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Оснащение группы и готовность к новому учебному согласно ФГОС ДО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за организацией работы воспитателя в период адаптации (прием, работа с родителями, создание комфортных условий и т.п.)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Культурно – гигиенические навыки детей во время приёма пищи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Состояние документации педагогов, наличие системы календарно-тематического планирования организации совместной деятельности с дошкольниками в соответствии с новыми требованиями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Уровень подготовки и проведения собраний в группах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разнообразной деятельности детей на прогулке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Двигательная активность детей в режиме дня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использования времени по ознакомлению детей с художественной литературой во всех возрастных группах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физкультурно-оздоровительной работы в ДОУ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самостоятельной деятельности детей в центрах активности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предметно-развивающей среды в соответствии с требованиями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Система работы с детьми в преддверии праздника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Февраль-март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Рациональность и эффективность организации хозяйственно – бытового труда во всех возрастных группах (дежурство, поручения, коллективный труд)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и проведение целевых прогулок и экскурсий при ознакомлении детей с окружающим миром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Применение дидактических игр в совместной деятельности с детьми (в соответствии с возрастом)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176FA" w:rsidRPr="00DF7FCF" w:rsidTr="008176FA">
        <w:tc>
          <w:tcPr>
            <w:tcW w:w="511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6968" w:type="dxa"/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Изучение уровня готовности старших дошкольников к школе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76FA" w:rsidRPr="00DF7FCF" w:rsidRDefault="008176FA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176FA" w:rsidRPr="00DF7FCF" w:rsidRDefault="008176FA" w:rsidP="00DF7FCF">
      <w:pPr>
        <w:pStyle w:val="a6"/>
        <w:spacing w:after="0" w:line="16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A2DD4" w:rsidRPr="003943C2" w:rsidRDefault="008176FA" w:rsidP="00DF7FCF">
      <w:pPr>
        <w:pStyle w:val="a6"/>
        <w:spacing w:after="0" w:line="160" w:lineRule="atLeast"/>
        <w:ind w:left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943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4.3.Медико-педагогический контроль</w:t>
      </w:r>
    </w:p>
    <w:p w:rsidR="008176FA" w:rsidRPr="00DF7FCF" w:rsidRDefault="008176FA" w:rsidP="00DF7FCF">
      <w:pPr>
        <w:pStyle w:val="a6"/>
        <w:spacing w:after="0" w:line="16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503"/>
        <w:gridCol w:w="6835"/>
        <w:gridCol w:w="1417"/>
        <w:gridCol w:w="1418"/>
      </w:tblGrid>
      <w:tr w:rsidR="00344DF9" w:rsidRPr="00DF7FCF" w:rsidTr="000A2ED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344DF9" w:rsidRPr="00DF7FCF" w:rsidTr="000A2ED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Динамическое наблюдение за состоянием здоровья и физическим развитием детей;</w:t>
            </w:r>
          </w:p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диагностика физического развития детей</w:t>
            </w:r>
          </w:p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антропометрические исследования</w:t>
            </w:r>
          </w:p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осмотр врачами поликлиники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0A2EDE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раза в год</w:t>
            </w:r>
          </w:p>
          <w:p w:rsidR="00344DF9" w:rsidRPr="00DF7FCF" w:rsidRDefault="00344DF9" w:rsidP="000A2EDE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44DF9" w:rsidRPr="00DF7FCF" w:rsidRDefault="00344DF9" w:rsidP="000A2EDE">
            <w:pPr>
              <w:pStyle w:val="a6"/>
              <w:spacing w:line="16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0A2EDE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старшая медсестра,</w:t>
            </w:r>
          </w:p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344DF9" w:rsidRPr="00DF7FCF" w:rsidTr="000A2ED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за санитарно-гигиеническим состоянием групп, музыкальным и физкультурным залами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старшая медсестра</w:t>
            </w:r>
          </w:p>
        </w:tc>
      </w:tr>
      <w:tr w:rsidR="00344DF9" w:rsidRPr="00DF7FCF" w:rsidTr="000A2EDE">
        <w:tc>
          <w:tcPr>
            <w:tcW w:w="503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835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за организацией питания, соблюдение норм блюд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44DF9" w:rsidRPr="00DF7FCF" w:rsidTr="000A2EDE">
        <w:tc>
          <w:tcPr>
            <w:tcW w:w="503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835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Санитарно-просветительская работа по вопросам физического развития и оздоровления детей среди родителей: наглядная агитация, уголки здоровья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раз в месяц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44DF9" w:rsidRPr="00DF7FCF" w:rsidTr="000A2EDE">
        <w:tc>
          <w:tcPr>
            <w:tcW w:w="503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835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за проведением утренней гимнастики, подвижных игр, закаливающих мероприятий, физкультурных занятий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поквартально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44DF9" w:rsidRPr="00DF7FCF" w:rsidTr="000A2EDE">
        <w:tc>
          <w:tcPr>
            <w:tcW w:w="503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835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за общим двигательным режимом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поквартально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44DF9" w:rsidRPr="00DF7FCF" w:rsidTr="000A2EDE">
        <w:tc>
          <w:tcPr>
            <w:tcW w:w="503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835" w:type="dxa"/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за организацией различных форм физического воспитания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поквартально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DF9" w:rsidRPr="00DF7FCF" w:rsidRDefault="00344DF9" w:rsidP="00DF7FCF">
            <w:pPr>
              <w:pStyle w:val="a6"/>
              <w:spacing w:line="160" w:lineRule="atLeast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571E5" w:rsidRPr="00DF7FCF" w:rsidRDefault="006571E5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E57" w:rsidRPr="00DF7FCF" w:rsidRDefault="00897E57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E57" w:rsidRPr="006571E5" w:rsidRDefault="00897E57" w:rsidP="006571E5">
      <w:pPr>
        <w:pStyle w:val="a6"/>
        <w:numPr>
          <w:ilvl w:val="0"/>
          <w:numId w:val="7"/>
        </w:num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E5">
        <w:rPr>
          <w:rFonts w:ascii="Times New Roman" w:hAnsi="Times New Roman" w:cs="Times New Roman"/>
          <w:b/>
          <w:sz w:val="24"/>
          <w:szCs w:val="24"/>
        </w:rPr>
        <w:t>РЕАЛИЗАЦИЯ ПРЕЕМСТВЕННОСТИ ДОШКОЛЬНОГО И НАЧАЛЬНОГО ОБЩЕГО ОБРАЗОВАНИЯ</w:t>
      </w:r>
    </w:p>
    <w:p w:rsidR="00897E57" w:rsidRPr="00DF7FCF" w:rsidRDefault="00897E57" w:rsidP="00DF7FCF">
      <w:pPr>
        <w:pStyle w:val="a6"/>
        <w:spacing w:after="0" w:line="16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97E57" w:rsidRPr="00DF7FCF" w:rsidRDefault="00897E57" w:rsidP="00DF7FCF">
      <w:pPr>
        <w:spacing w:after="0" w:line="160" w:lineRule="atLeas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A2ED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Цель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1.Установление делового сотрудничества между педагогами МКДОУ Подсосенский д/с «Теремок» и  Подсосенская СОШ №. 2.Формирование благополучной адаптации дошкольника к школьному обучению</w:t>
      </w:r>
    </w:p>
    <w:p w:rsidR="00897E57" w:rsidRPr="00DF7FCF" w:rsidRDefault="00897E57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10173" w:type="dxa"/>
        <w:tblLook w:val="04A0"/>
      </w:tblPr>
      <w:tblGrid>
        <w:gridCol w:w="484"/>
        <w:gridCol w:w="5940"/>
        <w:gridCol w:w="1622"/>
        <w:gridCol w:w="2127"/>
      </w:tblGrid>
      <w:tr w:rsidR="00897E57" w:rsidRPr="00DF7FCF" w:rsidTr="003943C2">
        <w:tc>
          <w:tcPr>
            <w:tcW w:w="484" w:type="dxa"/>
          </w:tcPr>
          <w:p w:rsidR="00897E57" w:rsidRPr="00DF7FCF" w:rsidRDefault="00897E5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897E57" w:rsidRPr="00DF7FCF" w:rsidRDefault="00897E5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Направление работы/Мероприятие</w:t>
            </w:r>
          </w:p>
        </w:tc>
        <w:tc>
          <w:tcPr>
            <w:tcW w:w="1622" w:type="dxa"/>
          </w:tcPr>
          <w:p w:rsidR="00897E57" w:rsidRPr="00DF7FCF" w:rsidRDefault="00897E5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897E57" w:rsidRPr="00DF7FCF" w:rsidRDefault="00897E57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CF29A9" w:rsidRPr="00DF7FCF" w:rsidTr="00EE2485">
        <w:trPr>
          <w:trHeight w:val="2238"/>
        </w:trPr>
        <w:tc>
          <w:tcPr>
            <w:tcW w:w="484" w:type="dxa"/>
          </w:tcPr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40" w:type="dxa"/>
          </w:tcPr>
          <w:p w:rsid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педагогами:</w:t>
            </w: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совместного плана работы</w:t>
            </w: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Взаимопосещение педагогами и учителем начальных классов уроков, непосредственной образовательной деятельности</w:t>
            </w: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адаптации выпускников</w:t>
            </w:r>
          </w:p>
          <w:p w:rsid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уровня сформированности знаний, умений и навыков детей, необходимых для обучения в школе.</w:t>
            </w:r>
          </w:p>
        </w:tc>
        <w:tc>
          <w:tcPr>
            <w:tcW w:w="1622" w:type="dxa"/>
          </w:tcPr>
          <w:p w:rsid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  <w:p w:rsid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ноябрь- декабрь</w:t>
            </w: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127" w:type="dxa"/>
          </w:tcPr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Зав.зам.по ВМР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воспитатели</w:t>
            </w:r>
          </w:p>
          <w:p w:rsidR="00CF29A9" w:rsidRPr="00DF7FCF" w:rsidRDefault="00CF29A9" w:rsidP="00CF29A9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F29A9" w:rsidRPr="00CF29A9" w:rsidTr="00EE2485">
        <w:trPr>
          <w:trHeight w:val="5520"/>
        </w:trPr>
        <w:tc>
          <w:tcPr>
            <w:tcW w:w="484" w:type="dxa"/>
          </w:tcPr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CF29A9" w:rsidRPr="00DF7FCF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40" w:type="dxa"/>
          </w:tcPr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детьми: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экскурсий в школу для воспитанников старшего дошкольного возраста (знакомство с классом, библиотекой, спортивным залом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с воспитанниками ДОУ о школе. Беседа о профессии учителя (с приглашением учителя начальных классов).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Приглашение выпускников прошлых лет. Чтение и рассказывание стихов о школе. Рассматривание картин, отражающих школьную жизнь.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Изобразительная деятельность на тему школы.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Выставка детских работ «Что я знаю о школе».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Сюжетно-ролевая игра «Школа».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Словесные и дидактические игры школьной тематики.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Знакомство с пословицами и поговорками об учении.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Вечер загадок «Скоро в школу».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Рассматривание школьных принадлежностей и дидактическая игра «Собери портфель».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eastAsia="Lucida Sans Unicode" w:hAnsi="Times New Roman"/>
                <w:color w:val="404040" w:themeColor="text1" w:themeTint="BF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622" w:type="dxa"/>
          </w:tcPr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сентябрь, ноябрь,  март, апрел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3308" w:rsidRPr="00CF29A9" w:rsidTr="003943C2">
        <w:tc>
          <w:tcPr>
            <w:tcW w:w="484" w:type="dxa"/>
          </w:tcPr>
          <w:p w:rsidR="00693308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693308" w:rsidRPr="00CF29A9" w:rsidRDefault="00693308" w:rsidP="00693308">
            <w:pPr>
              <w:pStyle w:val="a6"/>
              <w:ind w:left="0"/>
              <w:rPr>
                <w:rFonts w:ascii="Times New Roman" w:eastAsia="Lucida Sans Unicode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eastAsia="Lucida Sans Unicode" w:hAnsi="Times New Roman"/>
                <w:color w:val="404040" w:themeColor="text1" w:themeTint="BF"/>
                <w:sz w:val="24"/>
                <w:szCs w:val="24"/>
              </w:rPr>
              <w:t>Работа с родителями:</w:t>
            </w:r>
          </w:p>
          <w:p w:rsidR="00693308" w:rsidRPr="00CF29A9" w:rsidRDefault="00693308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Консультация «Первые трудности или как проходит адаптация детей к школе.</w:t>
            </w:r>
          </w:p>
          <w:p w:rsidR="00693308" w:rsidRPr="00CF29A9" w:rsidRDefault="00693308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Индивидуальные консультации с педагогами ДОУ. 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93308" w:rsidRPr="00CF29A9" w:rsidRDefault="00693308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Оформление папки для родителей  «Что должен уметь будущий первоклассник»</w:t>
            </w:r>
          </w:p>
          <w:p w:rsidR="00693308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Консультация «Леворукий ребенок»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Консультация «Психологическая готовность к школе»</w:t>
            </w:r>
          </w:p>
          <w:p w:rsidR="00CF29A9" w:rsidRPr="00CF29A9" w:rsidRDefault="00CF29A9" w:rsidP="00693308">
            <w:pPr>
              <w:pStyle w:val="a6"/>
              <w:ind w:left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  <w:p w:rsidR="00CF29A9" w:rsidRPr="00CF29A9" w:rsidRDefault="00CF29A9" w:rsidP="00CF29A9">
            <w:pPr>
              <w:pStyle w:val="a6"/>
              <w:ind w:left="0"/>
              <w:rPr>
                <w:rFonts w:ascii="Times New Roman" w:eastAsia="Calibri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Анкетирование </w:t>
            </w:r>
            <w:r w:rsidRPr="00CF29A9">
              <w:rPr>
                <w:rFonts w:ascii="Times New Roman" w:eastAsia="Calibri" w:hAnsi="Times New Roman"/>
                <w:bCs/>
                <w:color w:val="404040" w:themeColor="text1" w:themeTint="BF"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CF29A9" w:rsidRPr="00CF29A9" w:rsidRDefault="00CF29A9" w:rsidP="00CF29A9">
            <w:pPr>
              <w:pStyle w:val="a6"/>
              <w:ind w:left="0"/>
              <w:rPr>
                <w:rFonts w:ascii="Times New Roman" w:eastAsia="Lucida Sans Unicode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Круглый стол «Скоро в школу»</w:t>
            </w:r>
          </w:p>
        </w:tc>
        <w:tc>
          <w:tcPr>
            <w:tcW w:w="1622" w:type="dxa"/>
          </w:tcPr>
          <w:p w:rsidR="00693308" w:rsidRPr="00CF29A9" w:rsidRDefault="00693308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93308" w:rsidRPr="00CF29A9" w:rsidRDefault="00693308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  <w:p w:rsidR="00693308" w:rsidRPr="00CF29A9" w:rsidRDefault="00693308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93308" w:rsidRPr="00CF29A9" w:rsidRDefault="00693308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В течение года</w:t>
            </w:r>
          </w:p>
          <w:p w:rsidR="00693308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Ноябрь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Март</w:t>
            </w: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F29A9" w:rsidRPr="00CF29A9" w:rsidRDefault="00CF29A9" w:rsidP="00DF7FCF">
            <w:pPr>
              <w:spacing w:line="160" w:lineRule="atLeast"/>
              <w:contextualSpacing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F29A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693308" w:rsidRPr="00CF29A9" w:rsidRDefault="00693308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97E57" w:rsidRPr="00DF7FCF" w:rsidRDefault="00897E57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D5DCA" w:rsidRPr="00DF7FCF" w:rsidRDefault="005D5DCA" w:rsidP="00D8586B">
      <w:pPr>
        <w:pStyle w:val="a6"/>
        <w:numPr>
          <w:ilvl w:val="0"/>
          <w:numId w:val="7"/>
        </w:numPr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РОДИТЕЛЯМИ</w:t>
      </w:r>
    </w:p>
    <w:p w:rsidR="005D5DCA" w:rsidRPr="000A2EDE" w:rsidRDefault="005D5DCA" w:rsidP="00DF7FCF">
      <w:pPr>
        <w:pStyle w:val="a6"/>
        <w:spacing w:after="0" w:line="160" w:lineRule="atLeast"/>
        <w:ind w:left="216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5D5DCA" w:rsidRPr="00DF7FCF" w:rsidRDefault="005D5DCA" w:rsidP="00DF7FCF">
      <w:pPr>
        <w:spacing w:after="0" w:line="160" w:lineRule="atLeas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A2ED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Задачи</w:t>
      </w: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1. Создание механизмов "обратной связи" между ДОУ и родителями по различным вопросам жизнедеятельности ДОУ. 2. Построение воспитательно-образовательного процесса на основе запросов родителей и специфики ДОУ.</w:t>
      </w:r>
    </w:p>
    <w:p w:rsidR="005D5DCA" w:rsidRPr="00DF7FCF" w:rsidRDefault="005D5DCA" w:rsidP="00DF7FCF">
      <w:pPr>
        <w:spacing w:after="0" w:line="160" w:lineRule="atLeas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10137" w:type="dxa"/>
        <w:tblLayout w:type="fixed"/>
        <w:tblLook w:val="04A0"/>
      </w:tblPr>
      <w:tblGrid>
        <w:gridCol w:w="485"/>
        <w:gridCol w:w="1750"/>
        <w:gridCol w:w="4677"/>
        <w:gridCol w:w="1701"/>
        <w:gridCol w:w="1524"/>
      </w:tblGrid>
      <w:tr w:rsidR="00B22CD5" w:rsidRPr="00DF7FCF" w:rsidTr="000A2EDE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Формы работы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B22CD5" w:rsidRPr="00DF7FCF" w:rsidTr="000A2EDE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Маркетинговые исследования; создание презентативного имиджа ДОУ.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A9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Создание рекламных буклетов популяризации деятельности ДОУ.</w:t>
            </w:r>
          </w:p>
          <w:p w:rsidR="00B22CD5" w:rsidRPr="00DF7FCF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CE0AA4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Создание видео материалов о деятельности ДОУ.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  <w:r w:rsidR="00B22CD5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Зав.зам.по ВМР</w:t>
            </w:r>
          </w:p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D5" w:rsidRPr="00DF7FCF" w:rsidTr="000A2EDE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Банк данных по семьям воспитанников и социума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AD34A4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Социологическое обследование по определению социального статуса и микроклимата семьи: анкеты для воспитателей и родителей; беседа с ребенком; ме</w:t>
            </w:r>
            <w:r w:rsidR="00CF29A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тод социометрии в рамках семьи.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 квартал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Зав.зам.по ВМР</w:t>
            </w:r>
          </w:p>
          <w:p w:rsidR="00B22CD5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B22CD5" w:rsidRPr="00DF7FCF" w:rsidTr="000A2EDE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D5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Нормативные документы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A4" w:rsidRDefault="00AD34A4" w:rsidP="00AD34A4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CE0AA4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уставными документами и локальными актами учреждения.</w:t>
            </w:r>
          </w:p>
          <w:p w:rsidR="00B22CD5" w:rsidRPr="00DF7FCF" w:rsidRDefault="00CE0AA4" w:rsidP="00AD34A4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Заключение договоров с родителями воспитанников.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</w:tr>
      <w:tr w:rsidR="00B22CD5" w:rsidRPr="00DF7FCF" w:rsidTr="000A2EDE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D5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Анкетирование и опросы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1.Выявление потребностей родителей в образовательных и оздоровительных услугах.</w:t>
            </w:r>
          </w:p>
          <w:p w:rsidR="00CE0AA4" w:rsidRPr="00DF7FCF" w:rsidRDefault="00CE0AA4" w:rsidP="00AD34A4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Оценка деятельности ДОУ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CE0AA4" w:rsidP="00AD34A4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сентябрь 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Зав.зам.по ВМР</w:t>
            </w:r>
            <w:r w:rsidR="00CE0AA4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воспитатели</w:t>
            </w:r>
          </w:p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D5" w:rsidRPr="00DF7FCF" w:rsidTr="000A2EDE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D5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Общие родительские собрания.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A4" w:rsidRPr="00DF7FCF" w:rsidRDefault="00CE0AA4" w:rsidP="00DF7FCF">
            <w:pPr>
              <w:pStyle w:val="a6"/>
              <w:numPr>
                <w:ilvl w:val="0"/>
                <w:numId w:val="34"/>
              </w:numPr>
              <w:spacing w:line="160" w:lineRule="atLeast"/>
              <w:ind w:left="-143" w:firstLine="142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Цель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: Понимание необходимости целенаправленного, систематического воспитания ребенка согласованными усилиями всех членов семьи и педагогов ДОУ. 1.Задачи детского сада и семьи на учебный год. 2.Выборы родительского </w:t>
            </w:r>
            <w:r w:rsidR="00AD34A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совета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3.Выставка детского творчества.</w:t>
            </w:r>
          </w:p>
          <w:p w:rsidR="00B22CD5" w:rsidRPr="00DF7FCF" w:rsidRDefault="00CE0AA4" w:rsidP="00DF7FCF">
            <w:pPr>
              <w:pStyle w:val="a6"/>
              <w:numPr>
                <w:ilvl w:val="0"/>
                <w:numId w:val="34"/>
              </w:numPr>
              <w:spacing w:line="160" w:lineRule="atLeast"/>
              <w:ind w:left="-143" w:firstLine="142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Цель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Подведение итогов работы за год, ознако</w:t>
            </w:r>
            <w:r w:rsidR="00AD34A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мление с результатами освоение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</w:t>
            </w:r>
            <w:r w:rsidR="00AD34A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1.Итоги освоение ООП воспитанниками. Задачи детского сада и семьи в летний период. Концерт для родителей.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D5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  <w:p w:rsidR="00CE0AA4" w:rsidRPr="00DF7FCF" w:rsidRDefault="00CE0A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Зав.зам.по ВМР</w:t>
            </w:r>
            <w:r w:rsidR="002F083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воспитатели</w:t>
            </w:r>
          </w:p>
          <w:p w:rsidR="002F0833" w:rsidRPr="00DF7FCF" w:rsidRDefault="002F083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B22CD5" w:rsidRPr="00DF7FCF" w:rsidRDefault="00B22C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41EF3" w:rsidRPr="00DF7FCF" w:rsidTr="000A2EDE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Групповые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A4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 и  II младших групп</w:t>
            </w:r>
          </w:p>
          <w:p w:rsidR="00AD34A4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Родительские собрания</w:t>
            </w:r>
            <w:r w:rsidR="00741EF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AD34A4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1.Особенности психофизического развития детей младшего возраста. Основные задачи воспитания.</w:t>
            </w:r>
            <w:r w:rsidR="00AD34A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(Октябрь)</w:t>
            </w:r>
          </w:p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2.Значение режима дня для здоровья и правильного развития ребенка. Воспитание культурно – гигиенических навыков.</w:t>
            </w:r>
            <w:r w:rsidR="00AD34A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(Декабрь)</w:t>
            </w:r>
          </w:p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3.Речь взрослого – основной источник речевого развития детей.</w:t>
            </w:r>
            <w:r w:rsidR="00AD34A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(март)</w:t>
            </w:r>
          </w:p>
          <w:p w:rsidR="00741EF3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4.Игра и ее значение в нравственном развитии детей. Итоги работы за год.(май)</w:t>
            </w:r>
          </w:p>
          <w:p w:rsidR="00AD34A4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D34A4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Другие формы работы: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«Я – сам! Хочу! Могу! И буду».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«Что такое упрямство и каприз?».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«Если ребенок впадает в истерику».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«Формирование гигиенических навыков и привычек».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«Учимся самостоятельности».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«Первые трудовые поручения детям».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«Вся наша жизнь – игра».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«Какие игрушки покупать малышу».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«В игре ребенок развивается».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«Игра – не забава»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«Мастерим игрушки вместе».  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«Что такое семья для ребенка?».</w:t>
            </w:r>
          </w:p>
          <w:p w:rsidR="00AD34A4" w:rsidRPr="00AD34A4" w:rsidRDefault="00AD34A4" w:rsidP="00AD34A4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«Как наказать и как хвалить?».</w:t>
            </w:r>
          </w:p>
          <w:p w:rsidR="00AD34A4" w:rsidRPr="00DF7FCF" w:rsidRDefault="00AD34A4" w:rsidP="00AD34A4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D34A4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«Легко ли быть папой?».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Зав.зам.по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ВМР воспитатели</w:t>
            </w:r>
          </w:p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41EF3" w:rsidRPr="00DF7FCF" w:rsidTr="000A2EDE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A4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Средняя группа</w:t>
            </w:r>
          </w:p>
          <w:p w:rsidR="00AD34A4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Родительские собрания</w:t>
            </w:r>
            <w:r w:rsidR="00741EF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AD34A4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1.Особенности психофизического развития детей среднего дошкольного возраста. Основные задачи воспитания. (Октябрь) 2.Родители и дети. Общаемся играя. (Декабрь)</w:t>
            </w:r>
          </w:p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3.Воспитание доброжелательности, чуткости, уважение к взрослым, товарищам. Общение с взрослыми людьми и их влияние на развитие личности ребёнка. (март).</w:t>
            </w:r>
          </w:p>
          <w:p w:rsidR="00741EF3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4.Организация самообслуживания в ДОУ и семье. Итоги работы за год. (май)</w:t>
            </w:r>
          </w:p>
          <w:p w:rsidR="00AD34A4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D34A4" w:rsidRDefault="00AD34A4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Другие формы: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«Наши обычаи».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«Авторитет – основа воспитания».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«Легко ли быть бабушкой и дедушкой?»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«Педагогика толерантности»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«Права и обязанности родителей и детей».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«Правильно ли питается ваш ребенок?».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«Режим дня и его значение».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«Формирование культуры трапезы»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«Здоровье – всему голова».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«Вспомним игры нашего детства».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«Воскресный день».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«Играйте вместе с детьми».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«Организация прогулок с детьми».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«Мы правильные пешеходы».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«Когда, и что чувствует ребенок?.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«Что значит – активно слушать ребенка»</w:t>
            </w:r>
          </w:p>
          <w:p w:rsidR="007036FA" w:rsidRPr="007036FA" w:rsidRDefault="007036FA" w:rsidP="007036FA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«Как развивать любознательность малыша?».</w:t>
            </w:r>
          </w:p>
          <w:p w:rsidR="00AD34A4" w:rsidRPr="00DF7FCF" w:rsidRDefault="007036FA" w:rsidP="007036FA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«Учим ребенка общаться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41EF3" w:rsidRPr="00DF7FCF" w:rsidTr="000A2EDE">
        <w:tc>
          <w:tcPr>
            <w:tcW w:w="485" w:type="dxa"/>
            <w:hideMark/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7036FA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Старшая группа</w:t>
            </w:r>
          </w:p>
          <w:p w:rsidR="00741EF3" w:rsidRPr="00DF7FCF" w:rsidRDefault="007036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Родительские собрания</w:t>
            </w:r>
            <w:r w:rsidR="00741EF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7036FA" w:rsidRDefault="00741EF3" w:rsidP="007036FA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Особенности психофизического развития детей стершего дошкольного возраста. Основные задачи воспитания. (октябрь).</w:t>
            </w:r>
          </w:p>
          <w:p w:rsidR="007036FA" w:rsidRDefault="00741EF3" w:rsidP="007036FA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2.Авторитет родителей, его влияние на развитие ребенка. (декабрь).</w:t>
            </w:r>
          </w:p>
          <w:p w:rsidR="007036FA" w:rsidRDefault="00741EF3" w:rsidP="007036FA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3.Роль художественной литературы в н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равственном воспитании. (март).</w:t>
            </w:r>
          </w:p>
          <w:p w:rsidR="00741EF3" w:rsidRDefault="00741EF3" w:rsidP="007036FA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  <w:r w:rsidR="00703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6FA"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Сюжетно – ролевая игра и ее значение в нравственном воспитании детей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Итоги работы за год. (май)</w:t>
            </w:r>
          </w:p>
          <w:p w:rsidR="007036FA" w:rsidRDefault="007036FA" w:rsidP="007036FA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</w:p>
          <w:p w:rsidR="007036FA" w:rsidRDefault="007036FA" w:rsidP="007036FA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Другие формы: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«Папа, мама, я – читающая семья».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«Как правильно подбирать литературу».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«Откуда берется такое поведение».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«Будьте примером для ребенка».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«Профилактика агрессивности».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«Ласка и хвала лишним не бывает».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«Детские вопросы и как на них отвечать?».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«Влияние природы на нравственное развитие ребенка».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«Природа </w:t>
            </w: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для взрослых и для детей».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«Игра – подражание взрослых».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«Игра в жизни ребенка».</w:t>
            </w:r>
          </w:p>
          <w:p w:rsidR="007036FA" w:rsidRPr="00DF7FCF" w:rsidRDefault="007036FA" w:rsidP="007036FA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«У вас растет сын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или дочь</w:t>
            </w: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hideMark/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1EF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F0833" w:rsidRPr="00DF7FCF" w:rsidTr="000A2EDE">
        <w:tc>
          <w:tcPr>
            <w:tcW w:w="485" w:type="dxa"/>
            <w:hideMark/>
          </w:tcPr>
          <w:p w:rsidR="002F0833" w:rsidRPr="00DF7FCF" w:rsidRDefault="002F0833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F0833" w:rsidRPr="00DF7FCF" w:rsidRDefault="002F083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7036FA" w:rsidRDefault="002F083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Подготовительная к школе группа</w:t>
            </w:r>
          </w:p>
          <w:p w:rsidR="002F0833" w:rsidRPr="00DF7FCF" w:rsidRDefault="007036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Родительские собрания</w:t>
            </w:r>
            <w:r w:rsidR="002F083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7036FA" w:rsidRDefault="002F083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1.Псизофизическая готовность ребенка к обучению в школе.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Встреча с учителями. (октябрь)</w:t>
            </w:r>
          </w:p>
          <w:p w:rsidR="007036FA" w:rsidRDefault="002F083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2.Авторитет родителей, его влияние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 развитие ребенка. (декабрь)</w:t>
            </w:r>
          </w:p>
          <w:p w:rsidR="007036FA" w:rsidRDefault="002F083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3.Развитие познавательной деятельности – важнейшее условие ус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пешного обучения в школе. (март)</w:t>
            </w:r>
          </w:p>
          <w:p w:rsidR="002F0833" w:rsidRDefault="002F083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4.Безопасность детей на улице и дома. Итоги за год. (май)</w:t>
            </w:r>
          </w:p>
          <w:p w:rsidR="007036FA" w:rsidRDefault="007036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036FA" w:rsidRDefault="007036FA" w:rsidP="007036FA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Другие формы: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«Играя – учимся…».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«Игра является ведущим видом деятельности в дошкольном детстве».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«Познавательные интересы вашего ребенка».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«Как понять: «можно», «надо», «нельзя»?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«Было ли в вашей практике подобное?»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«Воспитание заботливого отношения к природе способно остановить жестокость».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«Как преодолеть рассеянность у ребенка?».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«Учите детей трудиться»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«Самостоятельность – ценное качество».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«Радость труда – могучая воспитательная сила».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«Речевая готовность к школе»»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«Что мы не понимаем?»</w:t>
            </w:r>
          </w:p>
          <w:p w:rsidR="007036FA" w:rsidRPr="007036FA" w:rsidRDefault="007036FA" w:rsidP="007036FA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«В семье растет будущий школьник».</w:t>
            </w:r>
          </w:p>
          <w:p w:rsidR="007036FA" w:rsidRPr="00DF7FCF" w:rsidRDefault="007036FA" w:rsidP="007036FA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7036F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«Режим будущего школьника».</w:t>
            </w:r>
          </w:p>
        </w:tc>
        <w:tc>
          <w:tcPr>
            <w:tcW w:w="1701" w:type="dxa"/>
            <w:hideMark/>
          </w:tcPr>
          <w:p w:rsidR="002F0833" w:rsidRPr="00DF7FCF" w:rsidRDefault="002F0833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F0833" w:rsidRPr="00DF7FCF" w:rsidRDefault="002F083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F0833" w:rsidRPr="00DF7FCF" w:rsidTr="000A2EDE">
        <w:tc>
          <w:tcPr>
            <w:tcW w:w="485" w:type="dxa"/>
            <w:hideMark/>
          </w:tcPr>
          <w:p w:rsidR="002F0833" w:rsidRPr="00DF7FCF" w:rsidRDefault="00741EF3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DF7FC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50" w:type="dxa"/>
          </w:tcPr>
          <w:p w:rsidR="002F083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Дни открытых дверей.</w:t>
            </w:r>
          </w:p>
        </w:tc>
        <w:tc>
          <w:tcPr>
            <w:tcW w:w="4677" w:type="dxa"/>
            <w:hideMark/>
          </w:tcPr>
          <w:p w:rsidR="002F0833" w:rsidRPr="00DF7FCF" w:rsidRDefault="002F0833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F0833" w:rsidRPr="00DF7FCF" w:rsidRDefault="00741EF3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1524" w:type="dxa"/>
          </w:tcPr>
          <w:p w:rsidR="002F0833" w:rsidRPr="00DF7FCF" w:rsidRDefault="003943C2" w:rsidP="003943C2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 w:rsidR="00741EF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741EF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коллектив</w:t>
            </w:r>
          </w:p>
        </w:tc>
      </w:tr>
      <w:tr w:rsidR="002F0833" w:rsidRPr="00DF7FCF" w:rsidTr="000A2EDE">
        <w:tc>
          <w:tcPr>
            <w:tcW w:w="485" w:type="dxa"/>
            <w:hideMark/>
          </w:tcPr>
          <w:p w:rsidR="002F0833" w:rsidRPr="00DF7FCF" w:rsidRDefault="00741EF3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DF7FCF">
              <w:rPr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2F083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Телефон доверия</w:t>
            </w:r>
          </w:p>
        </w:tc>
        <w:tc>
          <w:tcPr>
            <w:tcW w:w="4677" w:type="dxa"/>
            <w:hideMark/>
          </w:tcPr>
          <w:p w:rsidR="002F083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Обмен индивидуальной информацией (со структурными разделениями ДОУ)</w:t>
            </w:r>
          </w:p>
        </w:tc>
        <w:tc>
          <w:tcPr>
            <w:tcW w:w="1701" w:type="dxa"/>
            <w:hideMark/>
          </w:tcPr>
          <w:p w:rsidR="002F083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потреб-ности</w:t>
            </w:r>
          </w:p>
        </w:tc>
        <w:tc>
          <w:tcPr>
            <w:tcW w:w="1524" w:type="dxa"/>
          </w:tcPr>
          <w:p w:rsidR="002F0833" w:rsidRPr="00DF7FCF" w:rsidRDefault="00741E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администрация</w:t>
            </w:r>
          </w:p>
        </w:tc>
      </w:tr>
      <w:tr w:rsidR="00A256FD" w:rsidRPr="00DF7FCF" w:rsidTr="000A2EDE">
        <w:tc>
          <w:tcPr>
            <w:tcW w:w="485" w:type="dxa"/>
            <w:hideMark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DF7FCF">
              <w:rPr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Помощь родителей учреждению</w:t>
            </w:r>
          </w:p>
        </w:tc>
        <w:tc>
          <w:tcPr>
            <w:tcW w:w="4677" w:type="dxa"/>
            <w:hideMark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ремонте и субботниках</w:t>
            </w:r>
          </w:p>
        </w:tc>
        <w:tc>
          <w:tcPr>
            <w:tcW w:w="1701" w:type="dxa"/>
            <w:hideMark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 воспитатели</w:t>
            </w:r>
          </w:p>
        </w:tc>
      </w:tr>
      <w:tr w:rsidR="00A256FD" w:rsidRPr="00DF7FCF" w:rsidTr="000A2EDE">
        <w:tc>
          <w:tcPr>
            <w:tcW w:w="485" w:type="dxa"/>
            <w:hideMark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DF7FCF">
              <w:rPr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Привлечение родителей к участию в деятельности ДОУ.</w:t>
            </w:r>
          </w:p>
        </w:tc>
        <w:tc>
          <w:tcPr>
            <w:tcW w:w="4677" w:type="dxa"/>
            <w:hideMark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над образовательными и творческими проектами. Занятия с участием родителей. Групповые досуговые мероприятия с участием родителей</w:t>
            </w:r>
          </w:p>
        </w:tc>
        <w:tc>
          <w:tcPr>
            <w:tcW w:w="1701" w:type="dxa"/>
            <w:hideMark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A256FD" w:rsidRPr="00DF7FCF" w:rsidTr="000A2EDE">
        <w:tc>
          <w:tcPr>
            <w:tcW w:w="485" w:type="dxa"/>
            <w:hideMark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DF7FCF">
              <w:rPr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Досуговые мероприятия</w:t>
            </w:r>
          </w:p>
        </w:tc>
        <w:tc>
          <w:tcPr>
            <w:tcW w:w="4677" w:type="dxa"/>
            <w:hideMark/>
          </w:tcPr>
          <w:p w:rsidR="00A256FD" w:rsidRPr="007036FA" w:rsidRDefault="007036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плану групп</w:t>
            </w:r>
          </w:p>
        </w:tc>
        <w:tc>
          <w:tcPr>
            <w:tcW w:w="1701" w:type="dxa"/>
            <w:hideMark/>
          </w:tcPr>
          <w:p w:rsidR="00A256FD" w:rsidRPr="00DF7FCF" w:rsidRDefault="007036FA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A256FD" w:rsidRPr="00DF7FCF" w:rsidRDefault="00A256FD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A256FD" w:rsidRPr="00DF7FCF" w:rsidTr="000A2EDE">
        <w:tc>
          <w:tcPr>
            <w:tcW w:w="485" w:type="dxa"/>
            <w:hideMark/>
          </w:tcPr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DF7FCF">
              <w:rPr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Наглядная педагогическая пропаганда.</w:t>
            </w:r>
          </w:p>
        </w:tc>
        <w:tc>
          <w:tcPr>
            <w:tcW w:w="4677" w:type="dxa"/>
            <w:hideMark/>
          </w:tcPr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Рекламный стенд, буклеты , стенд нормативных документов, регламентирующих деятельность ДОУ. Информационные стенды в группах.</w:t>
            </w:r>
          </w:p>
        </w:tc>
        <w:tc>
          <w:tcPr>
            <w:tcW w:w="1701" w:type="dxa"/>
            <w:hideMark/>
          </w:tcPr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</w:tr>
      <w:tr w:rsidR="00A256FD" w:rsidRPr="00DF7FCF" w:rsidTr="000A2EDE">
        <w:tc>
          <w:tcPr>
            <w:tcW w:w="485" w:type="dxa"/>
            <w:hideMark/>
          </w:tcPr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DF7FCF">
              <w:rPr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Консультирование.</w:t>
            </w:r>
          </w:p>
        </w:tc>
        <w:tc>
          <w:tcPr>
            <w:tcW w:w="4677" w:type="dxa"/>
            <w:hideMark/>
          </w:tcPr>
          <w:p w:rsidR="00EA0480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Информационные письма "Из первых рук" (по заявленной тематике).</w:t>
            </w:r>
          </w:p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Памятки для родителей</w:t>
            </w:r>
          </w:p>
          <w:p w:rsidR="00EA0480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запросам родителей</w:t>
            </w:r>
          </w:p>
        </w:tc>
        <w:tc>
          <w:tcPr>
            <w:tcW w:w="1701" w:type="dxa"/>
            <w:hideMark/>
          </w:tcPr>
          <w:p w:rsidR="00A256FD" w:rsidRPr="007036FA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A256FD" w:rsidRPr="00DF7FCF" w:rsidRDefault="00EA0480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заведующий </w:t>
            </w:r>
          </w:p>
        </w:tc>
      </w:tr>
    </w:tbl>
    <w:p w:rsidR="005D5DCA" w:rsidRPr="00DF7FCF" w:rsidRDefault="005D5DCA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A0480" w:rsidRPr="00DF7FCF" w:rsidRDefault="00EA0480" w:rsidP="00D8586B">
      <w:pPr>
        <w:pStyle w:val="a6"/>
        <w:numPr>
          <w:ilvl w:val="0"/>
          <w:numId w:val="7"/>
        </w:numPr>
        <w:spacing w:after="0" w:line="160" w:lineRule="atLeast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ОРГАНИЗАЦИОННО – УПРАВЛЕНЧЕСКАЯ ДЕЯТЕЛЬНОСТЬ</w:t>
      </w:r>
    </w:p>
    <w:p w:rsidR="00EA0480" w:rsidRPr="00DF7FCF" w:rsidRDefault="00EA0480" w:rsidP="00DF7FCF">
      <w:pPr>
        <w:pStyle w:val="a6"/>
        <w:spacing w:after="0" w:line="160" w:lineRule="atLeast"/>
        <w:ind w:left="21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A0480" w:rsidRPr="00DF7FCF" w:rsidRDefault="00EA0480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F7F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</w:t>
      </w:r>
      <w:r w:rsidRPr="000A2ED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.1.Финансово-экономическое обеспечение</w:t>
      </w:r>
    </w:p>
    <w:p w:rsidR="00EA0480" w:rsidRPr="00DF7FCF" w:rsidRDefault="00EA0480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618"/>
        <w:gridCol w:w="1178"/>
        <w:gridCol w:w="1807"/>
      </w:tblGrid>
      <w:tr w:rsidR="00EA0480" w:rsidRPr="00DF7FCF" w:rsidTr="000A2EDE">
        <w:tc>
          <w:tcPr>
            <w:tcW w:w="534" w:type="dxa"/>
          </w:tcPr>
          <w:p w:rsidR="00EA0480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618" w:type="dxa"/>
          </w:tcPr>
          <w:p w:rsidR="00EA0480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Основные мероприятия</w:t>
            </w:r>
          </w:p>
        </w:tc>
        <w:tc>
          <w:tcPr>
            <w:tcW w:w="1178" w:type="dxa"/>
          </w:tcPr>
          <w:p w:rsidR="00EA0480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1807" w:type="dxa"/>
          </w:tcPr>
          <w:p w:rsidR="00EA0480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EA0480" w:rsidRPr="00DF7FCF" w:rsidTr="000A2EDE">
        <w:tc>
          <w:tcPr>
            <w:tcW w:w="534" w:type="dxa"/>
          </w:tcPr>
          <w:p w:rsidR="00EA0480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18" w:type="dxa"/>
          </w:tcPr>
          <w:p w:rsidR="00EA0480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штатного расписания, тарификации</w:t>
            </w:r>
          </w:p>
        </w:tc>
        <w:tc>
          <w:tcPr>
            <w:tcW w:w="1178" w:type="dxa"/>
          </w:tcPr>
          <w:p w:rsidR="00EA0480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</w:tcPr>
          <w:p w:rsidR="00EA0480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</w:tr>
      <w:tr w:rsidR="00EE26D5" w:rsidRPr="00DF7FCF" w:rsidTr="000A2EDE">
        <w:tc>
          <w:tcPr>
            <w:tcW w:w="534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618" w:type="dxa"/>
          </w:tcPr>
          <w:p w:rsidR="00EE26D5" w:rsidRPr="00DF7FCF" w:rsidRDefault="00EE26D5" w:rsidP="00D8586B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исполнения бюджетов всех уровней в 201</w:t>
            </w:r>
            <w:r w:rsid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году</w:t>
            </w:r>
          </w:p>
        </w:tc>
        <w:tc>
          <w:tcPr>
            <w:tcW w:w="1178" w:type="dxa"/>
            <w:vMerge w:val="restart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Ноябрь-декабрь</w:t>
            </w:r>
          </w:p>
        </w:tc>
        <w:tc>
          <w:tcPr>
            <w:tcW w:w="1807" w:type="dxa"/>
            <w:vMerge w:val="restart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 по АХЧ</w:t>
            </w:r>
          </w:p>
        </w:tc>
      </w:tr>
      <w:tr w:rsidR="00EE26D5" w:rsidRPr="00DF7FCF" w:rsidTr="000A2EDE">
        <w:tc>
          <w:tcPr>
            <w:tcW w:w="534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618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Закрытие лимитных обязательств бюджетных росписей</w:t>
            </w:r>
          </w:p>
        </w:tc>
        <w:tc>
          <w:tcPr>
            <w:tcW w:w="1178" w:type="dxa"/>
            <w:vMerge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26D5" w:rsidRPr="00DF7FCF" w:rsidTr="000A2EDE">
        <w:tc>
          <w:tcPr>
            <w:tcW w:w="534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618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аналитической карты исполнения бюджетных средств</w:t>
            </w:r>
          </w:p>
        </w:tc>
        <w:tc>
          <w:tcPr>
            <w:tcW w:w="1178" w:type="dxa"/>
            <w:vMerge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26D5" w:rsidRPr="00DF7FCF" w:rsidTr="000A2EDE">
        <w:tc>
          <w:tcPr>
            <w:tcW w:w="534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618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и утверждение графика отпусков.</w:t>
            </w:r>
          </w:p>
        </w:tc>
        <w:tc>
          <w:tcPr>
            <w:tcW w:w="1178" w:type="dxa"/>
            <w:vMerge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26D5" w:rsidRPr="00DF7FCF" w:rsidTr="000A2EDE">
        <w:tc>
          <w:tcPr>
            <w:tcW w:w="534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618" w:type="dxa"/>
          </w:tcPr>
          <w:p w:rsidR="00EE26D5" w:rsidRPr="00DF7FCF" w:rsidRDefault="00EE26D5" w:rsidP="00D8586B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затрат по основным статьям расходов (тепло, водопотребление, затраты на электроэнергию, вывоз ТБО и т.п.) за 201</w:t>
            </w:r>
            <w:r w:rsid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год, планирование мер по экономии</w:t>
            </w:r>
          </w:p>
        </w:tc>
        <w:tc>
          <w:tcPr>
            <w:tcW w:w="1178" w:type="dxa"/>
            <w:vMerge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26D5" w:rsidRPr="00DF7FCF" w:rsidTr="000A2EDE">
        <w:tc>
          <w:tcPr>
            <w:tcW w:w="534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618" w:type="dxa"/>
          </w:tcPr>
          <w:p w:rsidR="00EE26D5" w:rsidRPr="00DF7FCF" w:rsidRDefault="00EE26D5" w:rsidP="00D8586B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сметы на 201</w:t>
            </w:r>
            <w:r w:rsid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год</w:t>
            </w:r>
          </w:p>
        </w:tc>
        <w:tc>
          <w:tcPr>
            <w:tcW w:w="1178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Апрель-май</w:t>
            </w:r>
          </w:p>
        </w:tc>
        <w:tc>
          <w:tcPr>
            <w:tcW w:w="1807" w:type="dxa"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</w:tr>
    </w:tbl>
    <w:p w:rsidR="00EA0480" w:rsidRPr="00DF7FCF" w:rsidRDefault="00EA0480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E26D5" w:rsidRPr="000A2EDE" w:rsidRDefault="00EE26D5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A2ED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7.2.Нормативно – правовое обеспечение</w:t>
      </w:r>
    </w:p>
    <w:p w:rsidR="00EE26D5" w:rsidRPr="00DF7FCF" w:rsidRDefault="00EE26D5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10173" w:type="dxa"/>
        <w:tblLook w:val="04A0"/>
      </w:tblPr>
      <w:tblGrid>
        <w:gridCol w:w="529"/>
        <w:gridCol w:w="4682"/>
        <w:gridCol w:w="1418"/>
        <w:gridCol w:w="1818"/>
        <w:gridCol w:w="1726"/>
      </w:tblGrid>
      <w:tr w:rsidR="00EE26D5" w:rsidRPr="00DF7FCF" w:rsidTr="003943C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Где</w:t>
            </w:r>
          </w:p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заслушивается</w:t>
            </w:r>
          </w:p>
        </w:tc>
      </w:tr>
      <w:tr w:rsidR="00EE26D5" w:rsidRPr="00DF7FCF" w:rsidTr="003943C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Изучение и реализация законодательных и распорядительных документов, регламентирующих деятельность ДОУ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Педсоветы, семинары</w:t>
            </w:r>
          </w:p>
        </w:tc>
      </w:tr>
      <w:tr w:rsidR="00EE26D5" w:rsidRPr="00DF7FCF" w:rsidTr="003943C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должностных обязанностей, инструкций, графиков работы сотрудников в соответствии с нормативными требованиями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Август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АХЧ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EE26D5" w:rsidRPr="00DF7FCF" w:rsidTr="003943C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E26D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Утверждение Основной образовательной программы дошкольного образования, годового плана, циклограмм деятельности педагогов, расписания непосредственно образовательной деятельности педагогов с детьми, </w:t>
            </w:r>
            <w:r w:rsidR="00ED27F3"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работу с детьми ОВЗ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D5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Август-октябрь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EE26D5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Старший воспитатель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D5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Педсоветы, семинары</w:t>
            </w:r>
          </w:p>
        </w:tc>
      </w:tr>
      <w:tr w:rsidR="00ED27F3" w:rsidRPr="00DF7FCF" w:rsidTr="003943C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положений ДОУ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родительский комитет ДОУ</w:t>
            </w:r>
          </w:p>
        </w:tc>
      </w:tr>
      <w:tr w:rsidR="00ED27F3" w:rsidRPr="00DF7FCF" w:rsidTr="003943C2">
        <w:tc>
          <w:tcPr>
            <w:tcW w:w="529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4682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Заключение договоров с родителями, организациями и коллективами</w:t>
            </w:r>
          </w:p>
        </w:tc>
        <w:tc>
          <w:tcPr>
            <w:tcW w:w="1418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АХЧ</w:t>
            </w:r>
          </w:p>
        </w:tc>
        <w:tc>
          <w:tcPr>
            <w:tcW w:w="1726" w:type="dxa"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родительский комитет ДОУ</w:t>
            </w:r>
          </w:p>
        </w:tc>
      </w:tr>
      <w:tr w:rsidR="00ED27F3" w:rsidRPr="00DF7FCF" w:rsidTr="003943C2">
        <w:tc>
          <w:tcPr>
            <w:tcW w:w="529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4682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Инструктаж по охране жизни и здоровья детей, по технике безопасности, по охране труда, по противопожарной безопасности, по предупреждению террористических актов</w:t>
            </w:r>
          </w:p>
        </w:tc>
        <w:tc>
          <w:tcPr>
            <w:tcW w:w="1418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раз в квартал</w:t>
            </w:r>
          </w:p>
        </w:tc>
        <w:tc>
          <w:tcPr>
            <w:tcW w:w="1818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АХЧ</w:t>
            </w:r>
          </w:p>
        </w:tc>
        <w:tc>
          <w:tcPr>
            <w:tcW w:w="1726" w:type="dxa"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ED27F3" w:rsidRPr="00DF7FCF" w:rsidTr="003943C2">
        <w:tc>
          <w:tcPr>
            <w:tcW w:w="529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4682" w:type="dxa"/>
            <w:hideMark/>
          </w:tcPr>
          <w:p w:rsidR="00ED27F3" w:rsidRPr="00DF7FCF" w:rsidRDefault="00ED27F3" w:rsidP="00D8586B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и утверждение плана летней оздоровительной работы ДОУ на 201</w:t>
            </w:r>
            <w:r w:rsid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 зам.по ВМР</w:t>
            </w:r>
          </w:p>
        </w:tc>
        <w:tc>
          <w:tcPr>
            <w:tcW w:w="1726" w:type="dxa"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Педсовет №3</w:t>
            </w:r>
          </w:p>
        </w:tc>
      </w:tr>
      <w:tr w:rsidR="00ED27F3" w:rsidRPr="00DF7FCF" w:rsidTr="003943C2">
        <w:tc>
          <w:tcPr>
            <w:tcW w:w="529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4682" w:type="dxa"/>
            <w:hideMark/>
          </w:tcPr>
          <w:p w:rsidR="00ED27F3" w:rsidRPr="00DF7FCF" w:rsidRDefault="00ED27F3" w:rsidP="00D8586B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и утверждение годового плана на 201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201</w:t>
            </w:r>
            <w:r w:rsid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hideMark/>
          </w:tcPr>
          <w:p w:rsidR="00ED27F3" w:rsidRPr="00DF7FCF" w:rsidRDefault="00ED27F3" w:rsidP="000A2EDE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Июнь – август</w:t>
            </w:r>
          </w:p>
        </w:tc>
        <w:tc>
          <w:tcPr>
            <w:tcW w:w="1818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 зам.по ВМР</w:t>
            </w:r>
          </w:p>
        </w:tc>
        <w:tc>
          <w:tcPr>
            <w:tcW w:w="1726" w:type="dxa"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Педсовет №1</w:t>
            </w:r>
          </w:p>
          <w:p w:rsidR="00ED27F3" w:rsidRPr="00DF7FCF" w:rsidRDefault="00ED27F3" w:rsidP="00D8586B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201</w:t>
            </w:r>
            <w:r w:rsid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201</w:t>
            </w:r>
            <w:r w:rsid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</w:tbl>
    <w:p w:rsidR="00EE26D5" w:rsidRPr="00DF7FCF" w:rsidRDefault="00EE26D5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27F3" w:rsidRPr="000A2EDE" w:rsidRDefault="00ED27F3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A2ED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7.3 Общие собрания трудового коллектива</w:t>
      </w:r>
    </w:p>
    <w:p w:rsidR="00ED27F3" w:rsidRPr="00DF7FCF" w:rsidRDefault="00ED27F3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534"/>
        <w:gridCol w:w="6945"/>
        <w:gridCol w:w="993"/>
        <w:gridCol w:w="1701"/>
      </w:tblGrid>
      <w:tr w:rsidR="00ED27F3" w:rsidRPr="00DF7FCF" w:rsidTr="000A2E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ED27F3" w:rsidRPr="00DF7FCF" w:rsidTr="000A2EDE">
        <w:tc>
          <w:tcPr>
            <w:tcW w:w="534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945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графико</w:t>
            </w:r>
            <w:r w:rsidR="000A2ED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работы сотрудников ДОУ на 201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-201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учебный год.</w:t>
            </w:r>
            <w:r w:rsidR="000A2ED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годового плана. Устава ДОУ.</w:t>
            </w:r>
          </w:p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Принятие распорядка трудового дня.</w:t>
            </w:r>
          </w:p>
        </w:tc>
        <w:tc>
          <w:tcPr>
            <w:tcW w:w="993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</w:tr>
      <w:tr w:rsidR="00ED27F3" w:rsidRPr="00DF7FCF" w:rsidTr="000A2EDE">
        <w:tc>
          <w:tcPr>
            <w:tcW w:w="534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945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графиков отпусков на 201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год.</w:t>
            </w:r>
          </w:p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к проведению новогодних утренников.</w:t>
            </w:r>
          </w:p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Инструктаж по противопожарной безопасности.</w:t>
            </w:r>
          </w:p>
        </w:tc>
        <w:tc>
          <w:tcPr>
            <w:tcW w:w="993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ED27F3" w:rsidRPr="00DF7FCF" w:rsidTr="000A2EDE">
        <w:tc>
          <w:tcPr>
            <w:tcW w:w="534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945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Инструктаж по охране жизни и здоровья детей в летний период.</w:t>
            </w:r>
          </w:p>
          <w:p w:rsidR="00ED27F3" w:rsidRPr="00DF7FCF" w:rsidRDefault="00ED27F3" w:rsidP="007036FA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к косметическому ремонту здания ДОУ. Прогнозирование результатов хозяйственной работы на 201</w:t>
            </w:r>
            <w:r w:rsidR="007036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1701" w:type="dxa"/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</w:tbl>
    <w:p w:rsidR="00ED27F3" w:rsidRPr="00DF7FCF" w:rsidRDefault="00ED27F3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27F3" w:rsidRPr="000A2EDE" w:rsidRDefault="00ED27F3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A2ED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7.4.Административно-хозяйственная деятельность</w:t>
      </w:r>
    </w:p>
    <w:p w:rsidR="00ED27F3" w:rsidRPr="00DF7FCF" w:rsidRDefault="00ED27F3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10173" w:type="dxa"/>
        <w:tblLook w:val="04A0"/>
      </w:tblPr>
      <w:tblGrid>
        <w:gridCol w:w="527"/>
        <w:gridCol w:w="5775"/>
        <w:gridCol w:w="1339"/>
        <w:gridCol w:w="2532"/>
      </w:tblGrid>
      <w:tr w:rsidR="00ED27F3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ED27F3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Август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ED27F3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ED27F3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ED27F3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Своевременная уборка территории ДОУ от мусора, листьев, снега.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F3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АХЧ, дворник</w:t>
            </w:r>
          </w:p>
        </w:tc>
      </w:tr>
      <w:tr w:rsidR="00D659EB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Составление тарификационного списка, штатного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расписания, расстановка педагогических кадров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Рейд комиссии по охране труда, аттестация рабочих мест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</w:tr>
      <w:tr w:rsidR="00D659EB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3943C2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здания к зимнему периоду.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Октябрь-ноябрь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3943C2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АХЧ,</w:t>
            </w:r>
            <w:r w:rsidR="003943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Младшие воспитатели</w:t>
            </w:r>
          </w:p>
        </w:tc>
      </w:tr>
      <w:tr w:rsidR="00D659EB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муниципальных контрактов и договоров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F7FCF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D659EB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делопроизводитель</w:t>
            </w:r>
          </w:p>
        </w:tc>
      </w:tr>
      <w:tr w:rsidR="00D659EB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раз в неделю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АХЧ, старшая медсестра</w:t>
            </w:r>
          </w:p>
        </w:tc>
      </w:tr>
      <w:tr w:rsidR="00D659EB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помещения к проведению новогодних праздников. Приобретение и установка новогодней елки, гирлянд, новогодних игрушек.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2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D659EB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Техника безопасности при проведении новогодних елок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659EB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трудовых книжек и личных дел сотрудников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9EB" w:rsidRPr="00DF7FCF" w:rsidRDefault="00D659EB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делопроизводитель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Выполнение санэпидрежима в ДОУ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АХЧ, старшая медсестра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Инструктаж об охране жизни и здоровья детей в весенний период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к весеннему периоду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делопроизводитель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по ОТ, учета выдачи средств индивидуальной защиты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инструктажей к летне-оздоровительной работе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Благоустройство территории детского сада. Озеленение участков детского сада, посев цветов на клумбы. Обновление построек. Побелка забора, покраска лавочек, оборудования на участках ДОУ.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Май-июнь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 воспитатели дворник</w:t>
            </w:r>
          </w:p>
        </w:tc>
      </w:tr>
      <w:tr w:rsidR="008C5D05" w:rsidRPr="00DF7FCF" w:rsidTr="00D659E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Косметический ремонт детского сада.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Июнь-август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05" w:rsidRPr="00DF7FCF" w:rsidRDefault="008C5D05" w:rsidP="00DF7FCF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7F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 по АХЧ</w:t>
            </w:r>
          </w:p>
        </w:tc>
      </w:tr>
    </w:tbl>
    <w:p w:rsidR="00ED27F3" w:rsidRDefault="00ED27F3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586B" w:rsidRPr="00D8586B" w:rsidRDefault="00D8586B" w:rsidP="00D8586B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8586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План мероприятий по пожарной безопасности на 2017-2018 учебный год</w:t>
      </w:r>
    </w:p>
    <w:tbl>
      <w:tblPr>
        <w:tblW w:w="10173" w:type="dxa"/>
        <w:shd w:val="clear" w:color="auto" w:fill="4AE7FF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210"/>
        <w:gridCol w:w="1523"/>
        <w:gridCol w:w="1879"/>
      </w:tblGrid>
      <w:tr w:rsidR="00D8586B" w:rsidRPr="00D8586B" w:rsidTr="00D8586B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Сроки выполнения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 за выполнение</w:t>
            </w:r>
          </w:p>
        </w:tc>
      </w:tr>
      <w:tr w:rsidR="00D8586B" w:rsidRPr="00D8586B" w:rsidTr="00D8586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-Инструктивно - методическая консультация с педагогическими работниками по правилам пожарной безопасности.</w:t>
            </w: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Старший воспитатель</w:t>
            </w: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</w:tr>
      <w:tr w:rsidR="00D8586B" w:rsidRPr="00D8586B" w:rsidTr="00D8586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Встреча с пожарными ПЧ, экскурсия в пожарную часть.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</w:tr>
      <w:tr w:rsidR="00D8586B" w:rsidRPr="00D8586B" w:rsidTr="00D8586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</w:t>
            </w: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детских рисунков «Огонь – друг, огонь - враг»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</w:t>
            </w: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групп</w:t>
            </w:r>
          </w:p>
        </w:tc>
      </w:tr>
      <w:tr w:rsidR="00D8586B" w:rsidRPr="00D8586B" w:rsidTr="00D8586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Консультирование</w:t>
            </w: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</w:tr>
      <w:tr w:rsidR="00D8586B" w:rsidRPr="00D8586B" w:rsidTr="00D8586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</w:tr>
      <w:tr w:rsidR="00D8586B" w:rsidRPr="00D8586B" w:rsidTr="00D8586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тематической непосредственно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  <w:p w:rsid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</w:tr>
      <w:tr w:rsidR="00D8586B" w:rsidRPr="00D8586B" w:rsidTr="00D8586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и проведение игр по теме «Если возник пожар» для детей старшего возраста.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</w:tr>
      <w:tr w:rsidR="00D8586B" w:rsidRPr="00D8586B" w:rsidTr="00D8586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работы с детьми и родителями по пожарной безопасности.</w:t>
            </w: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Информации по пожарной безопасности для родителей.</w:t>
            </w:r>
          </w:p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Беседы с детьми  « Служба 01 всегда на страже».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6B" w:rsidRPr="00D8586B" w:rsidRDefault="00D8586B" w:rsidP="00D8586B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586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</w:tr>
    </w:tbl>
    <w:p w:rsidR="00D8586B" w:rsidRPr="00DF7FCF" w:rsidRDefault="00D8586B" w:rsidP="00DF7FCF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586B" w:rsidRPr="00DF7FCF" w:rsidRDefault="00D8586B">
      <w:pPr>
        <w:spacing w:after="0" w:line="16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D8586B" w:rsidRPr="00DF7FCF" w:rsidSect="00607743">
      <w:type w:val="continuous"/>
      <w:pgSz w:w="11906" w:h="16838"/>
      <w:pgMar w:top="567" w:right="567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24" w:rsidRDefault="00A25A24" w:rsidP="00B4144B">
      <w:pPr>
        <w:spacing w:after="0" w:line="240" w:lineRule="auto"/>
      </w:pPr>
      <w:r>
        <w:separator/>
      </w:r>
    </w:p>
  </w:endnote>
  <w:endnote w:type="continuationSeparator" w:id="1">
    <w:p w:rsidR="00A25A24" w:rsidRDefault="00A25A24" w:rsidP="00B4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6759"/>
      <w:docPartObj>
        <w:docPartGallery w:val="Page Numbers (Bottom of Page)"/>
        <w:docPartUnique/>
      </w:docPartObj>
    </w:sdtPr>
    <w:sdtContent>
      <w:p w:rsidR="00EE0D2D" w:rsidRDefault="00EE0D2D">
        <w:pPr>
          <w:pStyle w:val="aa"/>
          <w:jc w:val="right"/>
        </w:pPr>
        <w:fldSimple w:instr=" PAGE   \* MERGEFORMAT ">
          <w:r w:rsidR="00B52E7B">
            <w:rPr>
              <w:noProof/>
            </w:rPr>
            <w:t>1</w:t>
          </w:r>
        </w:fldSimple>
      </w:p>
    </w:sdtContent>
  </w:sdt>
  <w:p w:rsidR="00EE0D2D" w:rsidRDefault="00EE0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24" w:rsidRDefault="00A25A24" w:rsidP="00B4144B">
      <w:pPr>
        <w:spacing w:after="0" w:line="240" w:lineRule="auto"/>
      </w:pPr>
      <w:r>
        <w:separator/>
      </w:r>
    </w:p>
  </w:footnote>
  <w:footnote w:type="continuationSeparator" w:id="1">
    <w:p w:rsidR="00A25A24" w:rsidRDefault="00A25A24" w:rsidP="00B4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9965DA"/>
    <w:multiLevelType w:val="hybridMultilevel"/>
    <w:tmpl w:val="FD06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1691"/>
    <w:multiLevelType w:val="multilevel"/>
    <w:tmpl w:val="EC6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62A1F"/>
    <w:multiLevelType w:val="hybridMultilevel"/>
    <w:tmpl w:val="356A8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52FA1"/>
    <w:multiLevelType w:val="hybridMultilevel"/>
    <w:tmpl w:val="05DABD4C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85ECE"/>
    <w:multiLevelType w:val="hybridMultilevel"/>
    <w:tmpl w:val="B60A4326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7FA3"/>
    <w:multiLevelType w:val="hybridMultilevel"/>
    <w:tmpl w:val="671C298A"/>
    <w:lvl w:ilvl="0" w:tplc="541C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7069"/>
    <w:multiLevelType w:val="multilevel"/>
    <w:tmpl w:val="863C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D73FF"/>
    <w:multiLevelType w:val="hybridMultilevel"/>
    <w:tmpl w:val="9D626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57DC"/>
    <w:multiLevelType w:val="hybridMultilevel"/>
    <w:tmpl w:val="5F4C3976"/>
    <w:lvl w:ilvl="0" w:tplc="7F5C6F1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82420"/>
    <w:multiLevelType w:val="hybridMultilevel"/>
    <w:tmpl w:val="4892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7AD0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E5307"/>
    <w:multiLevelType w:val="hybridMultilevel"/>
    <w:tmpl w:val="AE3A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BBD"/>
    <w:multiLevelType w:val="hybridMultilevel"/>
    <w:tmpl w:val="5B2C3F72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626A4"/>
    <w:multiLevelType w:val="hybridMultilevel"/>
    <w:tmpl w:val="145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777D"/>
    <w:multiLevelType w:val="hybridMultilevel"/>
    <w:tmpl w:val="AB9E7DF2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2786"/>
    <w:multiLevelType w:val="hybridMultilevel"/>
    <w:tmpl w:val="D0500472"/>
    <w:lvl w:ilvl="0" w:tplc="F21C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35D25"/>
    <w:multiLevelType w:val="hybridMultilevel"/>
    <w:tmpl w:val="2A52EE16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A1F23"/>
    <w:multiLevelType w:val="hybridMultilevel"/>
    <w:tmpl w:val="7E969EA2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F0A57"/>
    <w:multiLevelType w:val="hybridMultilevel"/>
    <w:tmpl w:val="D804C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77D8C"/>
    <w:multiLevelType w:val="hybridMultilevel"/>
    <w:tmpl w:val="4C9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A380D"/>
    <w:multiLevelType w:val="hybridMultilevel"/>
    <w:tmpl w:val="2B84C452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73A54"/>
    <w:multiLevelType w:val="hybridMultilevel"/>
    <w:tmpl w:val="D19E28F2"/>
    <w:lvl w:ilvl="0" w:tplc="D526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64C3C"/>
    <w:multiLevelType w:val="hybridMultilevel"/>
    <w:tmpl w:val="D08E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01C03"/>
    <w:multiLevelType w:val="hybridMultilevel"/>
    <w:tmpl w:val="9D52BE82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93311"/>
    <w:multiLevelType w:val="hybridMultilevel"/>
    <w:tmpl w:val="9520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C2EB0"/>
    <w:multiLevelType w:val="multilevel"/>
    <w:tmpl w:val="C43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1532A"/>
    <w:multiLevelType w:val="multilevel"/>
    <w:tmpl w:val="6B2A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86280"/>
    <w:multiLevelType w:val="hybridMultilevel"/>
    <w:tmpl w:val="20022D5E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A3ACF"/>
    <w:multiLevelType w:val="hybridMultilevel"/>
    <w:tmpl w:val="D2B4F7E0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16CBE"/>
    <w:multiLevelType w:val="hybridMultilevel"/>
    <w:tmpl w:val="0F80E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6351E"/>
    <w:multiLevelType w:val="hybridMultilevel"/>
    <w:tmpl w:val="EA20956C"/>
    <w:lvl w:ilvl="0" w:tplc="E65A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546A2"/>
    <w:multiLevelType w:val="hybridMultilevel"/>
    <w:tmpl w:val="CD72088C"/>
    <w:lvl w:ilvl="0" w:tplc="2AD8F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00FC8"/>
    <w:multiLevelType w:val="hybridMultilevel"/>
    <w:tmpl w:val="1BDE8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56CF2"/>
    <w:multiLevelType w:val="hybridMultilevel"/>
    <w:tmpl w:val="8B28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6C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1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2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2"/>
  </w:num>
  <w:num w:numId="27">
    <w:abstractNumId w:val="32"/>
  </w:num>
  <w:num w:numId="28">
    <w:abstractNumId w:val="8"/>
  </w:num>
  <w:num w:numId="29">
    <w:abstractNumId w:val="2"/>
  </w:num>
  <w:num w:numId="30">
    <w:abstractNumId w:val="7"/>
  </w:num>
  <w:num w:numId="31">
    <w:abstractNumId w:val="30"/>
  </w:num>
  <w:num w:numId="32">
    <w:abstractNumId w:val="21"/>
  </w:num>
  <w:num w:numId="33">
    <w:abstractNumId w:val="6"/>
  </w:num>
  <w:num w:numId="34">
    <w:abstractNumId w:val="15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06E"/>
    <w:rsid w:val="00030C1D"/>
    <w:rsid w:val="000424A2"/>
    <w:rsid w:val="0005235C"/>
    <w:rsid w:val="000733C0"/>
    <w:rsid w:val="000770B5"/>
    <w:rsid w:val="000A2EDE"/>
    <w:rsid w:val="000B7024"/>
    <w:rsid w:val="000C2840"/>
    <w:rsid w:val="000C5499"/>
    <w:rsid w:val="00103461"/>
    <w:rsid w:val="0012557C"/>
    <w:rsid w:val="00183702"/>
    <w:rsid w:val="00197938"/>
    <w:rsid w:val="001A4129"/>
    <w:rsid w:val="001B2225"/>
    <w:rsid w:val="001E3DC9"/>
    <w:rsid w:val="00205A0A"/>
    <w:rsid w:val="00213783"/>
    <w:rsid w:val="00214B71"/>
    <w:rsid w:val="00225D80"/>
    <w:rsid w:val="00227B65"/>
    <w:rsid w:val="00244C58"/>
    <w:rsid w:val="00260FBA"/>
    <w:rsid w:val="00282D19"/>
    <w:rsid w:val="0028727E"/>
    <w:rsid w:val="002964E2"/>
    <w:rsid w:val="002A51E3"/>
    <w:rsid w:val="002C79F5"/>
    <w:rsid w:val="002F0833"/>
    <w:rsid w:val="00324310"/>
    <w:rsid w:val="0033422A"/>
    <w:rsid w:val="00342226"/>
    <w:rsid w:val="00344DF9"/>
    <w:rsid w:val="00360C98"/>
    <w:rsid w:val="003645E8"/>
    <w:rsid w:val="00392C45"/>
    <w:rsid w:val="003943C2"/>
    <w:rsid w:val="003A2DD4"/>
    <w:rsid w:val="00401984"/>
    <w:rsid w:val="00401F2C"/>
    <w:rsid w:val="00407C01"/>
    <w:rsid w:val="00434F79"/>
    <w:rsid w:val="00450642"/>
    <w:rsid w:val="00453703"/>
    <w:rsid w:val="00457BA5"/>
    <w:rsid w:val="00487DF9"/>
    <w:rsid w:val="004917DB"/>
    <w:rsid w:val="004A5F6E"/>
    <w:rsid w:val="004A78EA"/>
    <w:rsid w:val="004B59F1"/>
    <w:rsid w:val="004C3B60"/>
    <w:rsid w:val="004C71CF"/>
    <w:rsid w:val="004D0537"/>
    <w:rsid w:val="004E77CA"/>
    <w:rsid w:val="004F39F3"/>
    <w:rsid w:val="00512088"/>
    <w:rsid w:val="005260F1"/>
    <w:rsid w:val="005558E6"/>
    <w:rsid w:val="005757A5"/>
    <w:rsid w:val="00580043"/>
    <w:rsid w:val="00596831"/>
    <w:rsid w:val="005B096B"/>
    <w:rsid w:val="005D215D"/>
    <w:rsid w:val="005D5DCA"/>
    <w:rsid w:val="005E1CFE"/>
    <w:rsid w:val="005F6447"/>
    <w:rsid w:val="0060484A"/>
    <w:rsid w:val="00607743"/>
    <w:rsid w:val="00607BB0"/>
    <w:rsid w:val="00636C79"/>
    <w:rsid w:val="00640C9E"/>
    <w:rsid w:val="0064596B"/>
    <w:rsid w:val="00652584"/>
    <w:rsid w:val="006571E5"/>
    <w:rsid w:val="00664A90"/>
    <w:rsid w:val="00665BCE"/>
    <w:rsid w:val="00672955"/>
    <w:rsid w:val="00673520"/>
    <w:rsid w:val="006765B2"/>
    <w:rsid w:val="00693308"/>
    <w:rsid w:val="006A65EB"/>
    <w:rsid w:val="006B4E21"/>
    <w:rsid w:val="006D7D3C"/>
    <w:rsid w:val="006E4126"/>
    <w:rsid w:val="006F62BD"/>
    <w:rsid w:val="006F6613"/>
    <w:rsid w:val="006F6EC0"/>
    <w:rsid w:val="007036FA"/>
    <w:rsid w:val="00703A21"/>
    <w:rsid w:val="007061F4"/>
    <w:rsid w:val="00706BBA"/>
    <w:rsid w:val="007216CA"/>
    <w:rsid w:val="00726E5A"/>
    <w:rsid w:val="00731E03"/>
    <w:rsid w:val="00732C25"/>
    <w:rsid w:val="00741EF3"/>
    <w:rsid w:val="00746437"/>
    <w:rsid w:val="00785E3C"/>
    <w:rsid w:val="00790545"/>
    <w:rsid w:val="00794739"/>
    <w:rsid w:val="007A394D"/>
    <w:rsid w:val="007B257C"/>
    <w:rsid w:val="007B412A"/>
    <w:rsid w:val="007D2504"/>
    <w:rsid w:val="007E253E"/>
    <w:rsid w:val="007E4AF8"/>
    <w:rsid w:val="007F15A6"/>
    <w:rsid w:val="008046D9"/>
    <w:rsid w:val="008176FA"/>
    <w:rsid w:val="00830744"/>
    <w:rsid w:val="008329C4"/>
    <w:rsid w:val="0083394D"/>
    <w:rsid w:val="00851D1C"/>
    <w:rsid w:val="008551AD"/>
    <w:rsid w:val="00865306"/>
    <w:rsid w:val="00872715"/>
    <w:rsid w:val="00892D9B"/>
    <w:rsid w:val="00897E57"/>
    <w:rsid w:val="008B1BCF"/>
    <w:rsid w:val="008C5D05"/>
    <w:rsid w:val="008E307C"/>
    <w:rsid w:val="00930A4C"/>
    <w:rsid w:val="00930D68"/>
    <w:rsid w:val="00955173"/>
    <w:rsid w:val="009557FF"/>
    <w:rsid w:val="00960D0B"/>
    <w:rsid w:val="0096219C"/>
    <w:rsid w:val="009A51A1"/>
    <w:rsid w:val="009D606E"/>
    <w:rsid w:val="009F21D5"/>
    <w:rsid w:val="00A06C81"/>
    <w:rsid w:val="00A13357"/>
    <w:rsid w:val="00A13C76"/>
    <w:rsid w:val="00A256FD"/>
    <w:rsid w:val="00A25A24"/>
    <w:rsid w:val="00A4238C"/>
    <w:rsid w:val="00A45932"/>
    <w:rsid w:val="00A93E7C"/>
    <w:rsid w:val="00AA6F4D"/>
    <w:rsid w:val="00AB6B1E"/>
    <w:rsid w:val="00AD3181"/>
    <w:rsid w:val="00AD34A4"/>
    <w:rsid w:val="00AD61DA"/>
    <w:rsid w:val="00AE5177"/>
    <w:rsid w:val="00AF396A"/>
    <w:rsid w:val="00B002C6"/>
    <w:rsid w:val="00B03307"/>
    <w:rsid w:val="00B21F23"/>
    <w:rsid w:val="00B22CD5"/>
    <w:rsid w:val="00B4144B"/>
    <w:rsid w:val="00B52E7B"/>
    <w:rsid w:val="00B56703"/>
    <w:rsid w:val="00B62D72"/>
    <w:rsid w:val="00B63B78"/>
    <w:rsid w:val="00B77712"/>
    <w:rsid w:val="00B9126A"/>
    <w:rsid w:val="00B96976"/>
    <w:rsid w:val="00BB0DB7"/>
    <w:rsid w:val="00BB5568"/>
    <w:rsid w:val="00BE6D4E"/>
    <w:rsid w:val="00C212A7"/>
    <w:rsid w:val="00C226C3"/>
    <w:rsid w:val="00C32C68"/>
    <w:rsid w:val="00C51024"/>
    <w:rsid w:val="00C514A8"/>
    <w:rsid w:val="00C52BE6"/>
    <w:rsid w:val="00C7351D"/>
    <w:rsid w:val="00CA71CC"/>
    <w:rsid w:val="00CC48F7"/>
    <w:rsid w:val="00CE0AA4"/>
    <w:rsid w:val="00CF29A9"/>
    <w:rsid w:val="00D03643"/>
    <w:rsid w:val="00D33E2D"/>
    <w:rsid w:val="00D37B6C"/>
    <w:rsid w:val="00D43433"/>
    <w:rsid w:val="00D47EBC"/>
    <w:rsid w:val="00D5663C"/>
    <w:rsid w:val="00D659EB"/>
    <w:rsid w:val="00D831CA"/>
    <w:rsid w:val="00D8586B"/>
    <w:rsid w:val="00D92763"/>
    <w:rsid w:val="00DD65E2"/>
    <w:rsid w:val="00DE4F20"/>
    <w:rsid w:val="00DF7FCF"/>
    <w:rsid w:val="00E023E4"/>
    <w:rsid w:val="00E037D5"/>
    <w:rsid w:val="00E15721"/>
    <w:rsid w:val="00E23025"/>
    <w:rsid w:val="00E41D0D"/>
    <w:rsid w:val="00E5252D"/>
    <w:rsid w:val="00E54947"/>
    <w:rsid w:val="00E65EAA"/>
    <w:rsid w:val="00E70CEF"/>
    <w:rsid w:val="00E729C3"/>
    <w:rsid w:val="00E729C7"/>
    <w:rsid w:val="00E9493F"/>
    <w:rsid w:val="00E969E9"/>
    <w:rsid w:val="00E97704"/>
    <w:rsid w:val="00EA0480"/>
    <w:rsid w:val="00EA2670"/>
    <w:rsid w:val="00EC7A52"/>
    <w:rsid w:val="00ED27F3"/>
    <w:rsid w:val="00ED346F"/>
    <w:rsid w:val="00EE0D2D"/>
    <w:rsid w:val="00EE2485"/>
    <w:rsid w:val="00EE26D5"/>
    <w:rsid w:val="00EE4735"/>
    <w:rsid w:val="00EF035C"/>
    <w:rsid w:val="00F1026C"/>
    <w:rsid w:val="00F104E1"/>
    <w:rsid w:val="00F177F3"/>
    <w:rsid w:val="00F30447"/>
    <w:rsid w:val="00F33E96"/>
    <w:rsid w:val="00F53F95"/>
    <w:rsid w:val="00F57956"/>
    <w:rsid w:val="00F624FA"/>
    <w:rsid w:val="00F63E91"/>
    <w:rsid w:val="00F72996"/>
    <w:rsid w:val="00FC1EF5"/>
    <w:rsid w:val="00FD0193"/>
    <w:rsid w:val="00FD34E7"/>
    <w:rsid w:val="00FD3702"/>
    <w:rsid w:val="00FD4A0D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C"/>
  </w:style>
  <w:style w:type="paragraph" w:styleId="1">
    <w:name w:val="heading 1"/>
    <w:basedOn w:val="a"/>
    <w:link w:val="10"/>
    <w:uiPriority w:val="9"/>
    <w:qFormat/>
    <w:rsid w:val="00EC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702"/>
    <w:rPr>
      <w:b/>
      <w:bCs/>
    </w:rPr>
  </w:style>
  <w:style w:type="character" w:styleId="a4">
    <w:name w:val="Emphasis"/>
    <w:basedOn w:val="a0"/>
    <w:uiPriority w:val="20"/>
    <w:qFormat/>
    <w:rsid w:val="00FD3702"/>
    <w:rPr>
      <w:i/>
      <w:iCs/>
    </w:rPr>
  </w:style>
  <w:style w:type="table" w:styleId="a5">
    <w:name w:val="Table Grid"/>
    <w:basedOn w:val="a1"/>
    <w:uiPriority w:val="59"/>
    <w:rsid w:val="009D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7BA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D250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282D19"/>
  </w:style>
  <w:style w:type="character" w:customStyle="1" w:styleId="10">
    <w:name w:val="Заголовок 1 Знак"/>
    <w:basedOn w:val="a0"/>
    <w:link w:val="1"/>
    <w:uiPriority w:val="9"/>
    <w:rsid w:val="00EC7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B4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44B"/>
  </w:style>
  <w:style w:type="paragraph" w:styleId="aa">
    <w:name w:val="footer"/>
    <w:basedOn w:val="a"/>
    <w:link w:val="ab"/>
    <w:uiPriority w:val="99"/>
    <w:unhideWhenUsed/>
    <w:rsid w:val="00B4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44B"/>
  </w:style>
  <w:style w:type="character" w:styleId="ac">
    <w:name w:val="Hyperlink"/>
    <w:basedOn w:val="a0"/>
    <w:semiHidden/>
    <w:unhideWhenUsed/>
    <w:rsid w:val="00D92763"/>
    <w:rPr>
      <w:color w:val="0000FF"/>
      <w:u w:val="single"/>
    </w:rPr>
  </w:style>
  <w:style w:type="paragraph" w:customStyle="1" w:styleId="c51">
    <w:name w:val="c51"/>
    <w:basedOn w:val="a"/>
    <w:rsid w:val="00B6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3B78"/>
  </w:style>
  <w:style w:type="paragraph" w:styleId="ad">
    <w:name w:val="Body Text"/>
    <w:basedOn w:val="a"/>
    <w:link w:val="ae"/>
    <w:semiHidden/>
    <w:unhideWhenUsed/>
    <w:rsid w:val="00407C01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407C01"/>
    <w:rPr>
      <w:rFonts w:ascii="Calibri" w:eastAsia="Calibri" w:hAnsi="Calibri" w:cs="Times New Roman"/>
    </w:rPr>
  </w:style>
  <w:style w:type="character" w:customStyle="1" w:styleId="af">
    <w:name w:val="Без интервала Знак"/>
    <w:link w:val="af0"/>
    <w:uiPriority w:val="1"/>
    <w:locked/>
    <w:rsid w:val="00407C01"/>
    <w:rPr>
      <w:sz w:val="28"/>
    </w:rPr>
  </w:style>
  <w:style w:type="paragraph" w:styleId="af0">
    <w:name w:val="No Spacing"/>
    <w:link w:val="af"/>
    <w:uiPriority w:val="1"/>
    <w:qFormat/>
    <w:rsid w:val="00407C01"/>
    <w:pPr>
      <w:spacing w:after="0" w:line="240" w:lineRule="auto"/>
    </w:pPr>
    <w:rPr>
      <w:sz w:val="28"/>
    </w:rPr>
  </w:style>
  <w:style w:type="paragraph" w:customStyle="1" w:styleId="c3">
    <w:name w:val="c3"/>
    <w:basedOn w:val="a"/>
    <w:rsid w:val="0045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3703"/>
  </w:style>
  <w:style w:type="character" w:customStyle="1" w:styleId="c0">
    <w:name w:val="c0"/>
    <w:basedOn w:val="a0"/>
    <w:rsid w:val="0045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A7C3-3B0C-48FA-85F8-1F658FAD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19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</cp:lastModifiedBy>
  <cp:revision>76</cp:revision>
  <cp:lastPrinted>2017-10-10T10:18:00Z</cp:lastPrinted>
  <dcterms:created xsi:type="dcterms:W3CDTF">2015-09-10T15:14:00Z</dcterms:created>
  <dcterms:modified xsi:type="dcterms:W3CDTF">2017-10-10T10:18:00Z</dcterms:modified>
</cp:coreProperties>
</file>